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46B4A" w14:textId="77777777" w:rsidR="006D3DEA" w:rsidRDefault="006D3DEA" w:rsidP="00D3010F">
      <w:pPr>
        <w:jc w:val="center"/>
        <w:rPr>
          <w:b/>
          <w:bCs/>
        </w:rPr>
      </w:pPr>
    </w:p>
    <w:p w14:paraId="04E5E051" w14:textId="77777777" w:rsidR="00AB02FF" w:rsidRDefault="00AB02FF" w:rsidP="00D3010F">
      <w:pPr>
        <w:jc w:val="center"/>
        <w:rPr>
          <w:b/>
          <w:bCs/>
        </w:rPr>
      </w:pPr>
    </w:p>
    <w:p w14:paraId="5476AF54" w14:textId="77777777" w:rsidR="00AB02FF" w:rsidRDefault="00AB02FF" w:rsidP="00D3010F">
      <w:pPr>
        <w:jc w:val="center"/>
        <w:rPr>
          <w:b/>
          <w:bCs/>
        </w:rPr>
      </w:pPr>
    </w:p>
    <w:p w14:paraId="23BD3736" w14:textId="77777777" w:rsidR="006D3DEA" w:rsidRDefault="006D3DEA" w:rsidP="00D3010F">
      <w:pPr>
        <w:jc w:val="center"/>
        <w:rPr>
          <w:b/>
          <w:bCs/>
        </w:rPr>
      </w:pPr>
    </w:p>
    <w:p w14:paraId="56EA7ED7" w14:textId="77777777" w:rsidR="006D3DEA" w:rsidRDefault="006D3DEA" w:rsidP="00D3010F">
      <w:pPr>
        <w:jc w:val="center"/>
        <w:rPr>
          <w:b/>
          <w:bCs/>
        </w:rPr>
      </w:pPr>
    </w:p>
    <w:p w14:paraId="349D490A" w14:textId="77777777" w:rsidR="00AB02FF" w:rsidRDefault="00AB02FF" w:rsidP="00AB02FF"/>
    <w:p w14:paraId="1107E19F" w14:textId="77777777" w:rsidR="00AB02FF" w:rsidRDefault="00AB02FF" w:rsidP="00AB02FF">
      <w:pPr>
        <w:ind w:left="-360" w:firstLine="270"/>
        <w:jc w:val="center"/>
        <w:rPr>
          <w:color w:val="1F497D"/>
        </w:rPr>
      </w:pPr>
      <w:r>
        <w:rPr>
          <w:color w:val="1F497D"/>
        </w:rPr>
        <w:fldChar w:fldCharType="begin"/>
      </w:r>
      <w:r>
        <w:rPr>
          <w:color w:val="1F497D"/>
        </w:rPr>
        <w:instrText xml:space="preserve"> INCLUDEPICTURE  "cid:image001.png@01D5F3C2.2240BA50" \* MERGEFORMATINET </w:instrText>
      </w:r>
      <w:r>
        <w:rPr>
          <w:color w:val="1F497D"/>
        </w:rPr>
        <w:fldChar w:fldCharType="separate"/>
      </w:r>
      <w:r w:rsidR="00845B96">
        <w:rPr>
          <w:color w:val="1F497D"/>
        </w:rPr>
        <w:fldChar w:fldCharType="begin"/>
      </w:r>
      <w:r w:rsidR="00845B96">
        <w:rPr>
          <w:color w:val="1F497D"/>
        </w:rPr>
        <w:instrText xml:space="preserve"> INCLUDEPICTURE  "cid:image001.png@01D5F3C2.2240BA50" \* MERGEFORMATINET </w:instrText>
      </w:r>
      <w:r w:rsidR="00845B96">
        <w:rPr>
          <w:color w:val="1F497D"/>
        </w:rPr>
        <w:fldChar w:fldCharType="separate"/>
      </w:r>
      <w:r w:rsidR="00BA4F9C">
        <w:rPr>
          <w:color w:val="1F497D"/>
        </w:rPr>
        <w:fldChar w:fldCharType="begin"/>
      </w:r>
      <w:r w:rsidR="00BA4F9C">
        <w:rPr>
          <w:color w:val="1F497D"/>
        </w:rPr>
        <w:instrText xml:space="preserve"> INCLUDEPICTURE  "cid:image001.png@01D5F3C2.2240BA50" \* MERGEFORMATINET </w:instrText>
      </w:r>
      <w:r w:rsidR="00BA4F9C">
        <w:rPr>
          <w:color w:val="1F497D"/>
        </w:rPr>
        <w:fldChar w:fldCharType="separate"/>
      </w:r>
      <w:r w:rsidR="00073701">
        <w:rPr>
          <w:color w:val="1F497D"/>
        </w:rPr>
        <w:fldChar w:fldCharType="begin"/>
      </w:r>
      <w:r w:rsidR="00073701">
        <w:rPr>
          <w:color w:val="1F497D"/>
        </w:rPr>
        <w:instrText xml:space="preserve"> INCLUDEPICTURE  "cid:image001.png@01D5F3C2.2240BA50" \* MERGEFORMATINET </w:instrText>
      </w:r>
      <w:r w:rsidR="00073701">
        <w:rPr>
          <w:color w:val="1F497D"/>
        </w:rPr>
        <w:fldChar w:fldCharType="separate"/>
      </w:r>
      <w:r w:rsidR="00563D45">
        <w:rPr>
          <w:color w:val="1F497D"/>
        </w:rPr>
        <w:fldChar w:fldCharType="begin"/>
      </w:r>
      <w:r w:rsidR="00563D45">
        <w:rPr>
          <w:color w:val="1F497D"/>
        </w:rPr>
        <w:instrText xml:space="preserve"> INCLUDEPICTURE  "cid:image001.png@01D5F3C2.2240BA50" \* MERGEFORMATINET </w:instrText>
      </w:r>
      <w:r w:rsidR="00563D45">
        <w:rPr>
          <w:color w:val="1F497D"/>
        </w:rPr>
        <w:fldChar w:fldCharType="separate"/>
      </w:r>
      <w:r w:rsidR="00F164C5">
        <w:rPr>
          <w:color w:val="1F497D"/>
        </w:rPr>
        <w:fldChar w:fldCharType="begin"/>
      </w:r>
      <w:r w:rsidR="00F164C5">
        <w:rPr>
          <w:color w:val="1F497D"/>
        </w:rPr>
        <w:instrText xml:space="preserve"> INCLUDEPICTURE  "cid:image001.png@01D5F3C2.2240BA50" \* MERGEFORMATINET </w:instrText>
      </w:r>
      <w:r w:rsidR="00F164C5">
        <w:rPr>
          <w:color w:val="1F497D"/>
        </w:rPr>
        <w:fldChar w:fldCharType="separate"/>
      </w:r>
      <w:r w:rsidR="00D601A0">
        <w:rPr>
          <w:color w:val="1F497D"/>
        </w:rPr>
        <w:fldChar w:fldCharType="begin"/>
      </w:r>
      <w:r w:rsidR="00D601A0">
        <w:rPr>
          <w:color w:val="1F497D"/>
        </w:rPr>
        <w:instrText xml:space="preserve"> INCLUDEPICTURE  "cid:image001.png@01D5F3C2.2240BA50" \* MERGEFORMATINET </w:instrText>
      </w:r>
      <w:r w:rsidR="00D601A0">
        <w:rPr>
          <w:color w:val="1F497D"/>
        </w:rPr>
        <w:fldChar w:fldCharType="separate"/>
      </w:r>
      <w:r w:rsidR="00B724CE">
        <w:rPr>
          <w:color w:val="1F497D"/>
        </w:rPr>
        <w:fldChar w:fldCharType="begin"/>
      </w:r>
      <w:r w:rsidR="00B724CE">
        <w:rPr>
          <w:color w:val="1F497D"/>
        </w:rPr>
        <w:instrText xml:space="preserve"> INCLUDEPICTURE  "cid:image001.png@01D5F3C2.2240BA50" \* MERGEFORMATINET </w:instrText>
      </w:r>
      <w:r w:rsidR="00B724CE">
        <w:rPr>
          <w:color w:val="1F497D"/>
        </w:rPr>
        <w:fldChar w:fldCharType="separate"/>
      </w:r>
      <w:r w:rsidR="00977AD0">
        <w:rPr>
          <w:color w:val="1F497D"/>
        </w:rPr>
        <w:fldChar w:fldCharType="begin"/>
      </w:r>
      <w:r w:rsidR="00977AD0">
        <w:rPr>
          <w:color w:val="1F497D"/>
        </w:rPr>
        <w:instrText xml:space="preserve"> INCLUDEPICTURE  "cid:image001.png@01D5F3C2.2240BA50" \* MERGEFORMATINET </w:instrText>
      </w:r>
      <w:r w:rsidR="00977AD0">
        <w:rPr>
          <w:color w:val="1F497D"/>
        </w:rPr>
        <w:fldChar w:fldCharType="separate"/>
      </w:r>
      <w:r w:rsidR="00977AD0">
        <w:rPr>
          <w:color w:val="1F497D"/>
        </w:rPr>
        <w:fldChar w:fldCharType="begin"/>
      </w:r>
      <w:r w:rsidR="00977AD0">
        <w:rPr>
          <w:color w:val="1F497D"/>
        </w:rPr>
        <w:instrText xml:space="preserve"> INCLUDEPICTURE  "cid:image001.png@01D5F3C2.2240BA50" \* MERGEFORMATINET </w:instrText>
      </w:r>
      <w:r w:rsidR="00977AD0">
        <w:rPr>
          <w:color w:val="1F497D"/>
        </w:rPr>
        <w:fldChar w:fldCharType="separate"/>
      </w:r>
      <w:r w:rsidR="006F641F">
        <w:rPr>
          <w:color w:val="1F497D"/>
        </w:rPr>
        <w:fldChar w:fldCharType="begin"/>
      </w:r>
      <w:r w:rsidR="006F641F">
        <w:rPr>
          <w:color w:val="1F497D"/>
        </w:rPr>
        <w:instrText xml:space="preserve"> INCLUDEPICTURE  "cid:image001.png@01D5F3C2.2240BA50" \* MERGEFORMATINET </w:instrText>
      </w:r>
      <w:r w:rsidR="006F641F">
        <w:rPr>
          <w:color w:val="1F497D"/>
        </w:rPr>
        <w:fldChar w:fldCharType="separate"/>
      </w:r>
      <w:r w:rsidR="00074B3F">
        <w:rPr>
          <w:color w:val="1F497D"/>
        </w:rPr>
        <w:fldChar w:fldCharType="begin"/>
      </w:r>
      <w:r w:rsidR="00074B3F">
        <w:rPr>
          <w:color w:val="1F497D"/>
        </w:rPr>
        <w:instrText xml:space="preserve"> </w:instrText>
      </w:r>
      <w:r w:rsidR="00074B3F">
        <w:rPr>
          <w:color w:val="1F497D"/>
        </w:rPr>
        <w:instrText>INCLUDEPICTURE  "cid:image001.png@01D5F3C2.2240BA50" \* MERGEFORMATINET</w:instrText>
      </w:r>
      <w:r w:rsidR="00074B3F">
        <w:rPr>
          <w:color w:val="1F497D"/>
        </w:rPr>
        <w:instrText xml:space="preserve"> </w:instrText>
      </w:r>
      <w:r w:rsidR="00074B3F">
        <w:rPr>
          <w:color w:val="1F497D"/>
        </w:rPr>
        <w:fldChar w:fldCharType="separate"/>
      </w:r>
      <w:r w:rsidR="00074B3F">
        <w:rPr>
          <w:color w:val="1F497D"/>
        </w:rPr>
        <w:pict w14:anchorId="29C98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ty Seal" style="width:108.75pt;height:105.75pt">
            <v:imagedata r:id="rId8" r:href="rId9"/>
          </v:shape>
        </w:pict>
      </w:r>
      <w:r w:rsidR="00074B3F">
        <w:rPr>
          <w:color w:val="1F497D"/>
        </w:rPr>
        <w:fldChar w:fldCharType="end"/>
      </w:r>
      <w:r w:rsidR="006F641F">
        <w:rPr>
          <w:color w:val="1F497D"/>
        </w:rPr>
        <w:fldChar w:fldCharType="end"/>
      </w:r>
      <w:r w:rsidR="00977AD0">
        <w:rPr>
          <w:color w:val="1F497D"/>
        </w:rPr>
        <w:fldChar w:fldCharType="end"/>
      </w:r>
      <w:r w:rsidR="00977AD0">
        <w:rPr>
          <w:color w:val="1F497D"/>
        </w:rPr>
        <w:fldChar w:fldCharType="end"/>
      </w:r>
      <w:r w:rsidR="00B724CE">
        <w:rPr>
          <w:color w:val="1F497D"/>
        </w:rPr>
        <w:fldChar w:fldCharType="end"/>
      </w:r>
      <w:r w:rsidR="00D601A0">
        <w:rPr>
          <w:color w:val="1F497D"/>
        </w:rPr>
        <w:fldChar w:fldCharType="end"/>
      </w:r>
      <w:r w:rsidR="00F164C5">
        <w:rPr>
          <w:color w:val="1F497D"/>
        </w:rPr>
        <w:fldChar w:fldCharType="end"/>
      </w:r>
      <w:r w:rsidR="00563D45">
        <w:rPr>
          <w:color w:val="1F497D"/>
        </w:rPr>
        <w:fldChar w:fldCharType="end"/>
      </w:r>
      <w:r w:rsidR="00073701">
        <w:rPr>
          <w:color w:val="1F497D"/>
        </w:rPr>
        <w:fldChar w:fldCharType="end"/>
      </w:r>
      <w:r w:rsidR="00BA4F9C">
        <w:rPr>
          <w:color w:val="1F497D"/>
        </w:rPr>
        <w:fldChar w:fldCharType="end"/>
      </w:r>
      <w:r w:rsidR="00845B96">
        <w:rPr>
          <w:color w:val="1F497D"/>
        </w:rPr>
        <w:fldChar w:fldCharType="end"/>
      </w:r>
      <w:r>
        <w:rPr>
          <w:color w:val="1F497D"/>
        </w:rPr>
        <w:fldChar w:fldCharType="end"/>
      </w:r>
    </w:p>
    <w:p w14:paraId="76675432" w14:textId="77777777" w:rsidR="00AB02FF" w:rsidRDefault="00AB02FF" w:rsidP="00AB02FF">
      <w:pPr>
        <w:ind w:left="4320" w:firstLine="720"/>
        <w:jc w:val="center"/>
        <w:rPr>
          <w:color w:val="1F497D"/>
        </w:rPr>
      </w:pPr>
    </w:p>
    <w:p w14:paraId="7515EE48" w14:textId="77777777" w:rsidR="00AB02FF" w:rsidRDefault="00AB02FF" w:rsidP="00AB02FF">
      <w:pPr>
        <w:ind w:left="4320" w:firstLine="720"/>
        <w:jc w:val="center"/>
        <w:rPr>
          <w:color w:val="1F497D"/>
        </w:rPr>
      </w:pPr>
    </w:p>
    <w:p w14:paraId="6563448D" w14:textId="77777777" w:rsidR="00AB02FF" w:rsidRPr="009D2B51" w:rsidRDefault="00AB02FF" w:rsidP="00AB02FF">
      <w:pPr>
        <w:jc w:val="cente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2B51">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CITY OF READING</w:t>
      </w:r>
    </w:p>
    <w:p w14:paraId="2C49D3EE" w14:textId="77777777" w:rsidR="00AB02FF" w:rsidRPr="009D2B51" w:rsidRDefault="00AB02FF" w:rsidP="00AB02FF">
      <w:pPr>
        <w:jc w:val="cente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2B51">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ACCOUNT PAYABLES MONTHLY REPORT</w:t>
      </w:r>
    </w:p>
    <w:p w14:paraId="27540ADC" w14:textId="7CE3F874" w:rsidR="00AB02FF" w:rsidRPr="009D2B51" w:rsidRDefault="00B5141E" w:rsidP="00AB02FF">
      <w:pPr>
        <w:jc w:val="cente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February</w:t>
      </w:r>
      <w:r w:rsidR="007367CB">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01, 2024, </w:t>
      </w:r>
      <w: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through February</w:t>
      </w:r>
      <w:r w:rsidR="007367CB">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29, 2024</w:t>
      </w:r>
    </w:p>
    <w:p w14:paraId="308F8AE5" w14:textId="761E50A8" w:rsidR="000D505F" w:rsidRDefault="00AB02FF" w:rsidP="007367CB">
      <w:pPr>
        <w:ind w:left="180" w:hanging="180"/>
        <w:jc w:val="cente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2B51">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INTERNAL </w:t>
      </w:r>
      <w: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AUDITOR’S </w:t>
      </w:r>
      <w:r w:rsidRPr="009D2B51">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REPORT</w:t>
      </w:r>
    </w:p>
    <w:p w14:paraId="6DFB4118" w14:textId="77777777" w:rsidR="007367CB" w:rsidRDefault="007367CB" w:rsidP="007367CB">
      <w:pPr>
        <w:ind w:left="180" w:hanging="180"/>
        <w:jc w:val="cente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C7BEC95" w14:textId="3A70028B" w:rsidR="00506A30" w:rsidRPr="009D2B51" w:rsidRDefault="007367CB" w:rsidP="00AB02FF">
      <w:pPr>
        <w:ind w:left="180" w:hanging="180"/>
        <w:jc w:val="cente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MARCH 11</w:t>
      </w:r>
      <w:r w:rsidR="002B273D">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sidR="00073701">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p w14:paraId="0B4A444E" w14:textId="77777777" w:rsidR="006D3DEA" w:rsidRDefault="006D3DEA" w:rsidP="00D3010F">
      <w:pPr>
        <w:jc w:val="center"/>
        <w:rPr>
          <w:b/>
          <w:bCs/>
        </w:rPr>
      </w:pPr>
    </w:p>
    <w:p w14:paraId="7E012675" w14:textId="77777777" w:rsidR="006D3DEA" w:rsidRDefault="006D3DEA" w:rsidP="00D3010F">
      <w:pPr>
        <w:jc w:val="center"/>
        <w:rPr>
          <w:b/>
          <w:bCs/>
        </w:rPr>
      </w:pPr>
    </w:p>
    <w:p w14:paraId="1E44BC70" w14:textId="77777777" w:rsidR="006D3DEA" w:rsidRDefault="006D3DEA" w:rsidP="00D3010F">
      <w:pPr>
        <w:jc w:val="center"/>
        <w:rPr>
          <w:b/>
          <w:bCs/>
        </w:rPr>
      </w:pPr>
    </w:p>
    <w:p w14:paraId="1B736AC0" w14:textId="77777777" w:rsidR="006D3DEA" w:rsidRDefault="006D3DEA" w:rsidP="00D3010F">
      <w:pPr>
        <w:jc w:val="center"/>
        <w:rPr>
          <w:b/>
          <w:bCs/>
        </w:rPr>
      </w:pPr>
    </w:p>
    <w:p w14:paraId="7EB6DB4B" w14:textId="77777777" w:rsidR="006D3DEA" w:rsidRDefault="006D3DEA" w:rsidP="00D3010F">
      <w:pPr>
        <w:jc w:val="center"/>
        <w:rPr>
          <w:b/>
          <w:bCs/>
        </w:rPr>
      </w:pPr>
    </w:p>
    <w:p w14:paraId="6CDF593F" w14:textId="77777777" w:rsidR="006D3DEA" w:rsidRDefault="006D3DEA" w:rsidP="00D3010F">
      <w:pPr>
        <w:jc w:val="center"/>
        <w:rPr>
          <w:b/>
          <w:bCs/>
        </w:rPr>
      </w:pPr>
    </w:p>
    <w:p w14:paraId="0559965A" w14:textId="77777777" w:rsidR="006D3DEA" w:rsidRDefault="006D3DEA" w:rsidP="00D3010F">
      <w:pPr>
        <w:jc w:val="center"/>
        <w:rPr>
          <w:b/>
          <w:bCs/>
        </w:rPr>
      </w:pPr>
    </w:p>
    <w:p w14:paraId="169DCD3D" w14:textId="77777777" w:rsidR="006D3DEA" w:rsidRDefault="006D3DEA" w:rsidP="00D3010F">
      <w:pPr>
        <w:jc w:val="center"/>
        <w:rPr>
          <w:b/>
          <w:bCs/>
        </w:rPr>
      </w:pPr>
    </w:p>
    <w:p w14:paraId="66C71D2B" w14:textId="77777777" w:rsidR="006D3DEA" w:rsidRDefault="006D3DEA" w:rsidP="00D3010F">
      <w:pPr>
        <w:jc w:val="center"/>
        <w:rPr>
          <w:b/>
          <w:bCs/>
        </w:rPr>
      </w:pPr>
    </w:p>
    <w:p w14:paraId="25911291" w14:textId="77777777" w:rsidR="006D3DEA" w:rsidRDefault="006D3DEA" w:rsidP="00D3010F">
      <w:pPr>
        <w:jc w:val="center"/>
        <w:rPr>
          <w:b/>
          <w:bCs/>
        </w:rPr>
      </w:pPr>
    </w:p>
    <w:p w14:paraId="6C05FF8A" w14:textId="77777777" w:rsidR="006971A8" w:rsidRDefault="006971A8" w:rsidP="006971A8">
      <w:pPr>
        <w:rPr>
          <w:b/>
          <w:bCs/>
        </w:rPr>
      </w:pPr>
    </w:p>
    <w:p w14:paraId="73CEF13F" w14:textId="77777777" w:rsidR="006971A8" w:rsidRDefault="006971A8" w:rsidP="00D3010F">
      <w:pPr>
        <w:jc w:val="center"/>
        <w:rPr>
          <w:b/>
          <w:bCs/>
        </w:rPr>
      </w:pPr>
    </w:p>
    <w:p w14:paraId="4E0F2166" w14:textId="77777777" w:rsidR="006971A8" w:rsidRPr="007367CB" w:rsidRDefault="006971A8" w:rsidP="006971A8">
      <w:pPr>
        <w:spacing w:after="0" w:line="240" w:lineRule="auto"/>
        <w:jc w:val="center"/>
        <w:rPr>
          <w:rFonts w:ascii="Times New Roman" w:hAnsi="Times New Roman" w:cs="Times New Roman"/>
          <w:sz w:val="24"/>
          <w:szCs w:val="24"/>
        </w:rPr>
      </w:pPr>
    </w:p>
    <w:p w14:paraId="09B25A93" w14:textId="6B8AFCBF" w:rsidR="006971A8" w:rsidRPr="007367CB" w:rsidRDefault="006971A8" w:rsidP="006971A8">
      <w:pPr>
        <w:spacing w:after="0" w:line="240" w:lineRule="auto"/>
        <w:jc w:val="center"/>
        <w:rPr>
          <w:rFonts w:ascii="Times New Roman" w:hAnsi="Times New Roman" w:cs="Times New Roman"/>
          <w:b/>
          <w:bCs/>
          <w:sz w:val="24"/>
          <w:szCs w:val="24"/>
        </w:rPr>
      </w:pPr>
      <w:r w:rsidRPr="007367CB">
        <w:rPr>
          <w:rFonts w:ascii="Times New Roman" w:hAnsi="Times New Roman" w:cs="Times New Roman"/>
          <w:b/>
          <w:bCs/>
          <w:sz w:val="24"/>
          <w:szCs w:val="24"/>
        </w:rPr>
        <w:t>CITY AUDITOR’S REPORT</w:t>
      </w:r>
    </w:p>
    <w:p w14:paraId="1A496A09" w14:textId="0CA71784" w:rsidR="006971A8" w:rsidRPr="007367CB" w:rsidRDefault="006971A8" w:rsidP="006971A8">
      <w:pPr>
        <w:spacing w:after="0" w:line="240" w:lineRule="auto"/>
        <w:jc w:val="center"/>
        <w:rPr>
          <w:rFonts w:ascii="Times New Roman" w:hAnsi="Times New Roman" w:cs="Times New Roman"/>
          <w:b/>
          <w:bCs/>
          <w:sz w:val="24"/>
          <w:szCs w:val="24"/>
        </w:rPr>
      </w:pPr>
      <w:r w:rsidRPr="007367CB">
        <w:rPr>
          <w:rFonts w:ascii="Times New Roman" w:hAnsi="Times New Roman" w:cs="Times New Roman"/>
          <w:b/>
          <w:bCs/>
          <w:sz w:val="24"/>
          <w:szCs w:val="24"/>
        </w:rPr>
        <w:t xml:space="preserve">Monday, </w:t>
      </w:r>
      <w:r w:rsidR="007367CB" w:rsidRPr="007367CB">
        <w:rPr>
          <w:rFonts w:ascii="Times New Roman" w:hAnsi="Times New Roman" w:cs="Times New Roman"/>
          <w:b/>
          <w:bCs/>
          <w:sz w:val="24"/>
          <w:szCs w:val="24"/>
        </w:rPr>
        <w:t>March 11</w:t>
      </w:r>
      <w:r w:rsidRPr="007367CB">
        <w:rPr>
          <w:rFonts w:ascii="Times New Roman" w:hAnsi="Times New Roman" w:cs="Times New Roman"/>
          <w:b/>
          <w:bCs/>
          <w:sz w:val="24"/>
          <w:szCs w:val="24"/>
        </w:rPr>
        <w:t>, 2024</w:t>
      </w:r>
    </w:p>
    <w:p w14:paraId="43670E4D" w14:textId="77777777" w:rsidR="007367CB" w:rsidRPr="007367CB" w:rsidRDefault="007367CB" w:rsidP="007367CB">
      <w:pPr>
        <w:spacing w:after="0" w:line="240" w:lineRule="auto"/>
        <w:rPr>
          <w:rFonts w:ascii="Times New Roman" w:hAnsi="Times New Roman" w:cs="Times New Roman"/>
          <w:b/>
          <w:bCs/>
          <w:sz w:val="24"/>
          <w:szCs w:val="24"/>
        </w:rPr>
      </w:pPr>
    </w:p>
    <w:p w14:paraId="5444F610" w14:textId="77777777" w:rsidR="007367CB" w:rsidRPr="007367CB" w:rsidRDefault="007367CB" w:rsidP="007367CB">
      <w:pPr>
        <w:spacing w:after="0" w:line="240" w:lineRule="auto"/>
        <w:rPr>
          <w:rFonts w:ascii="Times New Roman" w:hAnsi="Times New Roman" w:cs="Times New Roman"/>
          <w:sz w:val="24"/>
          <w:szCs w:val="24"/>
        </w:rPr>
      </w:pPr>
    </w:p>
    <w:p w14:paraId="04A695FD" w14:textId="77777777" w:rsidR="007367CB" w:rsidRPr="007367CB" w:rsidRDefault="007367CB" w:rsidP="007367CB">
      <w:pPr>
        <w:spacing w:after="0" w:line="240" w:lineRule="auto"/>
        <w:rPr>
          <w:rFonts w:ascii="Times New Roman" w:hAnsi="Times New Roman" w:cs="Times New Roman"/>
          <w:sz w:val="24"/>
          <w:szCs w:val="24"/>
        </w:rPr>
      </w:pPr>
    </w:p>
    <w:p w14:paraId="49DE0BCF" w14:textId="77777777" w:rsidR="007367CB" w:rsidRPr="007367CB" w:rsidRDefault="007367CB" w:rsidP="007367CB">
      <w:pPr>
        <w:spacing w:after="0" w:line="240" w:lineRule="auto"/>
        <w:rPr>
          <w:rFonts w:ascii="Times New Roman" w:hAnsi="Times New Roman" w:cs="Times New Roman"/>
          <w:b/>
          <w:bCs/>
          <w:sz w:val="24"/>
          <w:szCs w:val="24"/>
          <w:u w:val="single"/>
        </w:rPr>
      </w:pPr>
      <w:r w:rsidRPr="007367CB">
        <w:rPr>
          <w:rFonts w:ascii="Times New Roman" w:hAnsi="Times New Roman" w:cs="Times New Roman"/>
          <w:b/>
          <w:bCs/>
          <w:sz w:val="24"/>
          <w:szCs w:val="24"/>
          <w:u w:val="single"/>
        </w:rPr>
        <w:t>OBJECTIVE</w:t>
      </w:r>
    </w:p>
    <w:p w14:paraId="6677E647" w14:textId="77777777" w:rsidR="007367CB" w:rsidRPr="007367CB" w:rsidRDefault="007367CB" w:rsidP="007367CB">
      <w:pPr>
        <w:spacing w:after="0" w:line="240" w:lineRule="auto"/>
        <w:rPr>
          <w:rFonts w:ascii="Times New Roman" w:hAnsi="Times New Roman" w:cs="Times New Roman"/>
          <w:b/>
          <w:bCs/>
          <w:sz w:val="24"/>
          <w:szCs w:val="24"/>
          <w:u w:val="single"/>
        </w:rPr>
      </w:pPr>
    </w:p>
    <w:p w14:paraId="20CA2915" w14:textId="77777777" w:rsidR="007367CB" w:rsidRPr="007367CB" w:rsidRDefault="007367CB" w:rsidP="007367CB">
      <w:pPr>
        <w:rPr>
          <w:rFonts w:ascii="Times New Roman" w:hAnsi="Times New Roman" w:cs="Times New Roman"/>
          <w:sz w:val="24"/>
          <w:szCs w:val="24"/>
        </w:rPr>
      </w:pPr>
      <w:r w:rsidRPr="007367CB">
        <w:rPr>
          <w:rFonts w:ascii="Times New Roman" w:hAnsi="Times New Roman" w:cs="Times New Roman"/>
          <w:sz w:val="24"/>
          <w:szCs w:val="24"/>
        </w:rPr>
        <w:t>The objective of the Weekly Accounts Payable check review is to determine whether the checks issued, and their corresponding documentation, comply with the approving process for paying invoices and warrants.</w:t>
      </w:r>
    </w:p>
    <w:p w14:paraId="0696C4B4" w14:textId="77777777" w:rsidR="007367CB" w:rsidRPr="007367CB" w:rsidRDefault="007367CB" w:rsidP="007367CB">
      <w:pPr>
        <w:rPr>
          <w:rFonts w:ascii="Times New Roman" w:hAnsi="Times New Roman" w:cs="Times New Roman"/>
          <w:b/>
          <w:bCs/>
          <w:sz w:val="24"/>
          <w:szCs w:val="24"/>
          <w:u w:val="single"/>
        </w:rPr>
      </w:pPr>
      <w:bookmarkStart w:id="0" w:name="_Hlk158122808"/>
      <w:r w:rsidRPr="007367CB">
        <w:rPr>
          <w:rFonts w:ascii="Times New Roman" w:hAnsi="Times New Roman" w:cs="Times New Roman"/>
          <w:b/>
          <w:bCs/>
          <w:sz w:val="24"/>
          <w:szCs w:val="24"/>
          <w:u w:val="single"/>
        </w:rPr>
        <w:t>PROCEDURES</w:t>
      </w:r>
    </w:p>
    <w:p w14:paraId="6104D819" w14:textId="77777777" w:rsidR="007367CB" w:rsidRPr="007367CB" w:rsidRDefault="007367CB" w:rsidP="007367CB">
      <w:pPr>
        <w:rPr>
          <w:rFonts w:ascii="Times New Roman" w:hAnsi="Times New Roman" w:cs="Times New Roman"/>
          <w:sz w:val="24"/>
          <w:szCs w:val="24"/>
        </w:rPr>
      </w:pPr>
      <w:r w:rsidRPr="007367CB">
        <w:rPr>
          <w:rFonts w:ascii="Times New Roman" w:hAnsi="Times New Roman" w:cs="Times New Roman"/>
          <w:sz w:val="24"/>
          <w:szCs w:val="24"/>
        </w:rPr>
        <w:t>A review of all the checks generated for the period includes a review of the invoices being paid and their corresponding documentation, approvals, compliance, and reasonableness of expenditures.</w:t>
      </w:r>
    </w:p>
    <w:p w14:paraId="11E32574" w14:textId="77777777" w:rsidR="007367CB" w:rsidRPr="007367CB" w:rsidRDefault="007367CB" w:rsidP="007367CB">
      <w:pPr>
        <w:rPr>
          <w:rFonts w:ascii="Times New Roman" w:hAnsi="Times New Roman" w:cs="Times New Roman"/>
          <w:sz w:val="24"/>
          <w:szCs w:val="24"/>
        </w:rPr>
      </w:pPr>
      <w:r w:rsidRPr="007367CB">
        <w:rPr>
          <w:rFonts w:ascii="Times New Roman" w:hAnsi="Times New Roman" w:cs="Times New Roman"/>
          <w:sz w:val="24"/>
          <w:szCs w:val="24"/>
        </w:rPr>
        <w:t>The Auditing Department verifies the accuracy of the transaction by adhering to internal norms and external regulations, plus detecting opportunities for improvement.</w:t>
      </w:r>
    </w:p>
    <w:p w14:paraId="52209BF8" w14:textId="77777777" w:rsidR="007367CB" w:rsidRPr="007367CB" w:rsidRDefault="007367CB" w:rsidP="007367CB">
      <w:pPr>
        <w:rPr>
          <w:rFonts w:ascii="Times New Roman" w:hAnsi="Times New Roman" w:cs="Times New Roman"/>
          <w:sz w:val="24"/>
          <w:szCs w:val="24"/>
        </w:rPr>
      </w:pPr>
      <w:bookmarkStart w:id="1" w:name="_Hlk160519571"/>
      <w:r w:rsidRPr="007367CB">
        <w:rPr>
          <w:rFonts w:ascii="Times New Roman" w:hAnsi="Times New Roman" w:cs="Times New Roman"/>
          <w:sz w:val="24"/>
          <w:szCs w:val="24"/>
        </w:rPr>
        <w:t>Considering no policy has been put in place since the implementation of Munis</w:t>
      </w:r>
      <w:bookmarkEnd w:id="1"/>
      <w:r w:rsidRPr="007367CB">
        <w:rPr>
          <w:rFonts w:ascii="Times New Roman" w:hAnsi="Times New Roman" w:cs="Times New Roman"/>
          <w:sz w:val="24"/>
          <w:szCs w:val="24"/>
        </w:rPr>
        <w:t xml:space="preserve">, regulatory reviews ensure that bills are getting paid timely, duplicate payments are prevented, imposed late fees are </w:t>
      </w:r>
      <w:bookmarkStart w:id="2" w:name="_Hlk158120904"/>
      <w:r w:rsidRPr="007367CB">
        <w:rPr>
          <w:rFonts w:ascii="Times New Roman" w:hAnsi="Times New Roman" w:cs="Times New Roman"/>
          <w:sz w:val="24"/>
          <w:szCs w:val="24"/>
        </w:rPr>
        <w:t>addressed, sale tax are not paid, and purchase orders are in place.</w:t>
      </w:r>
    </w:p>
    <w:p w14:paraId="480C6836" w14:textId="77777777" w:rsidR="007367CB" w:rsidRPr="007367CB" w:rsidRDefault="007367CB" w:rsidP="007367CB">
      <w:pPr>
        <w:numPr>
          <w:ilvl w:val="0"/>
          <w:numId w:val="22"/>
        </w:numPr>
        <w:spacing w:after="0" w:line="240" w:lineRule="auto"/>
        <w:contextualSpacing/>
        <w:rPr>
          <w:rFonts w:ascii="Times New Roman" w:hAnsi="Times New Roman" w:cs="Times New Roman"/>
          <w:sz w:val="24"/>
          <w:szCs w:val="24"/>
        </w:rPr>
      </w:pPr>
      <w:r w:rsidRPr="007367CB">
        <w:rPr>
          <w:rFonts w:ascii="Times New Roman" w:hAnsi="Times New Roman" w:cs="Times New Roman"/>
          <w:sz w:val="24"/>
          <w:szCs w:val="24"/>
        </w:rPr>
        <w:t xml:space="preserve">Number of checks reviewed and posted for February: 398 </w:t>
      </w:r>
    </w:p>
    <w:p w14:paraId="1F06C7C5" w14:textId="77777777" w:rsidR="007367CB" w:rsidRPr="007367CB" w:rsidRDefault="007367CB" w:rsidP="007367CB">
      <w:pPr>
        <w:numPr>
          <w:ilvl w:val="0"/>
          <w:numId w:val="22"/>
        </w:numPr>
        <w:spacing w:after="0" w:line="240" w:lineRule="auto"/>
        <w:contextualSpacing/>
        <w:rPr>
          <w:rFonts w:ascii="Times New Roman" w:hAnsi="Times New Roman" w:cs="Times New Roman"/>
          <w:sz w:val="24"/>
          <w:szCs w:val="24"/>
        </w:rPr>
      </w:pPr>
      <w:r w:rsidRPr="007367CB">
        <w:rPr>
          <w:rFonts w:ascii="Times New Roman" w:hAnsi="Times New Roman" w:cs="Times New Roman"/>
          <w:sz w:val="24"/>
          <w:szCs w:val="24"/>
        </w:rPr>
        <w:t>Number of attached documents reviewed for February: 788</w:t>
      </w:r>
    </w:p>
    <w:p w14:paraId="622A9679" w14:textId="77777777" w:rsidR="007367CB" w:rsidRPr="007367CB" w:rsidRDefault="007367CB" w:rsidP="007367CB">
      <w:pPr>
        <w:numPr>
          <w:ilvl w:val="0"/>
          <w:numId w:val="22"/>
        </w:numPr>
        <w:spacing w:after="0" w:line="240" w:lineRule="auto"/>
        <w:contextualSpacing/>
        <w:rPr>
          <w:rFonts w:ascii="Times New Roman" w:hAnsi="Times New Roman" w:cs="Times New Roman"/>
          <w:b/>
          <w:bCs/>
          <w:sz w:val="24"/>
          <w:szCs w:val="24"/>
          <w:u w:val="single"/>
        </w:rPr>
      </w:pPr>
      <w:r w:rsidRPr="007367CB">
        <w:rPr>
          <w:rFonts w:ascii="Times New Roman" w:hAnsi="Times New Roman" w:cs="Times New Roman"/>
          <w:sz w:val="24"/>
          <w:szCs w:val="24"/>
        </w:rPr>
        <w:t>Amount of the checks reviewed and posted for February: $7,132,327.74</w:t>
      </w:r>
    </w:p>
    <w:p w14:paraId="16DB8BDB" w14:textId="77777777" w:rsidR="007367CB" w:rsidRPr="007367CB" w:rsidRDefault="007367CB" w:rsidP="007367CB">
      <w:pPr>
        <w:spacing w:after="0" w:line="240" w:lineRule="auto"/>
        <w:rPr>
          <w:rFonts w:ascii="Times New Roman" w:hAnsi="Times New Roman" w:cs="Times New Roman"/>
          <w:b/>
          <w:bCs/>
          <w:sz w:val="24"/>
          <w:szCs w:val="24"/>
          <w:u w:val="single"/>
        </w:rPr>
      </w:pPr>
    </w:p>
    <w:bookmarkEnd w:id="2"/>
    <w:p w14:paraId="7F91199C" w14:textId="77777777" w:rsidR="007367CB" w:rsidRPr="007367CB" w:rsidRDefault="007367CB" w:rsidP="007367CB">
      <w:pPr>
        <w:numPr>
          <w:ilvl w:val="0"/>
          <w:numId w:val="23"/>
        </w:numPr>
        <w:spacing w:after="0" w:line="240" w:lineRule="auto"/>
        <w:contextualSpacing/>
        <w:rPr>
          <w:rFonts w:ascii="Times New Roman" w:hAnsi="Times New Roman" w:cs="Times New Roman"/>
          <w:b/>
          <w:bCs/>
          <w:sz w:val="24"/>
          <w:szCs w:val="24"/>
          <w:u w:val="single"/>
        </w:rPr>
      </w:pPr>
      <w:r w:rsidRPr="007367CB">
        <w:rPr>
          <w:rFonts w:ascii="Times New Roman" w:hAnsi="Times New Roman" w:cs="Times New Roman"/>
          <w:b/>
          <w:bCs/>
          <w:sz w:val="24"/>
          <w:szCs w:val="24"/>
          <w:u w:val="single"/>
        </w:rPr>
        <w:t xml:space="preserve">Expenditure by Funds: </w:t>
      </w:r>
    </w:p>
    <w:p w14:paraId="7C9079B1" w14:textId="77777777" w:rsidR="007367CB" w:rsidRPr="007367CB" w:rsidRDefault="007367CB" w:rsidP="007367CB">
      <w:pPr>
        <w:spacing w:after="0" w:line="240" w:lineRule="auto"/>
        <w:rPr>
          <w:rFonts w:ascii="Times New Roman" w:hAnsi="Times New Roman" w:cs="Times New Roman"/>
          <w:b/>
          <w:bCs/>
          <w:sz w:val="24"/>
          <w:szCs w:val="24"/>
          <w:u w:val="single"/>
        </w:rPr>
      </w:pPr>
    </w:p>
    <w:tbl>
      <w:tblPr>
        <w:tblW w:w="4950" w:type="dxa"/>
        <w:tblInd w:w="2245" w:type="dxa"/>
        <w:tblLook w:val="04A0" w:firstRow="1" w:lastRow="0" w:firstColumn="1" w:lastColumn="0" w:noHBand="0" w:noVBand="1"/>
      </w:tblPr>
      <w:tblGrid>
        <w:gridCol w:w="2790"/>
        <w:gridCol w:w="2160"/>
      </w:tblGrid>
      <w:tr w:rsidR="007367CB" w:rsidRPr="007367CB" w14:paraId="4D7A36F8" w14:textId="77777777" w:rsidTr="00FE4E49">
        <w:trPr>
          <w:trHeight w:val="300"/>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997D9A" w14:textId="77777777" w:rsidR="007367CB" w:rsidRPr="007367CB" w:rsidRDefault="007367CB" w:rsidP="007367CB">
            <w:pPr>
              <w:spacing w:after="0" w:line="240" w:lineRule="auto"/>
              <w:jc w:val="both"/>
              <w:rPr>
                <w:rFonts w:ascii="Times New Roman" w:eastAsia="Times New Roman" w:hAnsi="Times New Roman" w:cs="Times New Roman"/>
                <w:b/>
                <w:bCs/>
                <w:color w:val="000000"/>
                <w:kern w:val="0"/>
                <w:sz w:val="24"/>
                <w:szCs w:val="24"/>
                <w14:ligatures w14:val="none"/>
              </w:rPr>
            </w:pPr>
            <w:r w:rsidRPr="007367CB">
              <w:rPr>
                <w:rFonts w:ascii="Times New Roman" w:eastAsia="Times New Roman" w:hAnsi="Times New Roman" w:cs="Times New Roman"/>
                <w:b/>
                <w:bCs/>
                <w:color w:val="000000"/>
                <w:kern w:val="0"/>
                <w:sz w:val="24"/>
                <w:szCs w:val="24"/>
                <w14:ligatures w14:val="none"/>
              </w:rPr>
              <w:t>Funds</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14:paraId="147451FE" w14:textId="77777777" w:rsidR="007367CB" w:rsidRPr="007367CB" w:rsidRDefault="007367CB" w:rsidP="007367CB">
            <w:pPr>
              <w:spacing w:after="0" w:line="240" w:lineRule="auto"/>
              <w:jc w:val="both"/>
              <w:rPr>
                <w:rFonts w:ascii="Times New Roman" w:eastAsia="Times New Roman" w:hAnsi="Times New Roman" w:cs="Times New Roman"/>
                <w:b/>
                <w:bCs/>
                <w:color w:val="000000"/>
                <w:kern w:val="0"/>
                <w:sz w:val="24"/>
                <w:szCs w:val="24"/>
                <w14:ligatures w14:val="none"/>
              </w:rPr>
            </w:pPr>
            <w:r w:rsidRPr="007367CB">
              <w:rPr>
                <w:rFonts w:ascii="Times New Roman" w:eastAsia="Times New Roman" w:hAnsi="Times New Roman" w:cs="Times New Roman"/>
                <w:b/>
                <w:bCs/>
                <w:color w:val="000000"/>
                <w:kern w:val="0"/>
                <w:sz w:val="24"/>
                <w:szCs w:val="24"/>
                <w14:ligatures w14:val="none"/>
              </w:rPr>
              <w:t>Expenditure</w:t>
            </w:r>
          </w:p>
        </w:tc>
      </w:tr>
      <w:tr w:rsidR="007367CB" w:rsidRPr="007367CB" w14:paraId="0FA4302F" w14:textId="77777777" w:rsidTr="00FE4E49">
        <w:trPr>
          <w:trHeight w:val="300"/>
        </w:trPr>
        <w:tc>
          <w:tcPr>
            <w:tcW w:w="2790" w:type="dxa"/>
            <w:tcBorders>
              <w:top w:val="nil"/>
              <w:left w:val="single" w:sz="4" w:space="0" w:color="auto"/>
              <w:bottom w:val="single" w:sz="4" w:space="0" w:color="auto"/>
              <w:right w:val="single" w:sz="4" w:space="0" w:color="auto"/>
            </w:tcBorders>
            <w:shd w:val="clear" w:color="auto" w:fill="auto"/>
            <w:noWrap/>
            <w:vAlign w:val="bottom"/>
            <w:hideMark/>
          </w:tcPr>
          <w:p w14:paraId="649B9CB0"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General Fund</w:t>
            </w:r>
          </w:p>
        </w:tc>
        <w:tc>
          <w:tcPr>
            <w:tcW w:w="2160" w:type="dxa"/>
            <w:tcBorders>
              <w:top w:val="nil"/>
              <w:left w:val="nil"/>
              <w:bottom w:val="single" w:sz="4" w:space="0" w:color="auto"/>
              <w:right w:val="single" w:sz="4" w:space="0" w:color="auto"/>
            </w:tcBorders>
            <w:shd w:val="clear" w:color="auto" w:fill="auto"/>
            <w:noWrap/>
            <w:vAlign w:val="bottom"/>
            <w:hideMark/>
          </w:tcPr>
          <w:p w14:paraId="40D6E88D"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$ 1,622,733.13</w:t>
            </w:r>
          </w:p>
        </w:tc>
      </w:tr>
      <w:tr w:rsidR="007367CB" w:rsidRPr="007367CB" w14:paraId="3FD817D1" w14:textId="77777777" w:rsidTr="00FE4E49">
        <w:trPr>
          <w:trHeight w:val="300"/>
        </w:trPr>
        <w:tc>
          <w:tcPr>
            <w:tcW w:w="2790" w:type="dxa"/>
            <w:tcBorders>
              <w:top w:val="nil"/>
              <w:left w:val="single" w:sz="4" w:space="0" w:color="auto"/>
              <w:bottom w:val="single" w:sz="4" w:space="0" w:color="auto"/>
              <w:right w:val="single" w:sz="4" w:space="0" w:color="auto"/>
            </w:tcBorders>
            <w:shd w:val="clear" w:color="auto" w:fill="auto"/>
            <w:noWrap/>
            <w:vAlign w:val="bottom"/>
            <w:hideMark/>
          </w:tcPr>
          <w:p w14:paraId="28D92F14"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Shade Tree</w:t>
            </w:r>
          </w:p>
        </w:tc>
        <w:tc>
          <w:tcPr>
            <w:tcW w:w="2160" w:type="dxa"/>
            <w:tcBorders>
              <w:top w:val="nil"/>
              <w:left w:val="nil"/>
              <w:bottom w:val="single" w:sz="4" w:space="0" w:color="auto"/>
              <w:right w:val="single" w:sz="4" w:space="0" w:color="auto"/>
            </w:tcBorders>
            <w:shd w:val="clear" w:color="auto" w:fill="auto"/>
            <w:noWrap/>
            <w:vAlign w:val="bottom"/>
            <w:hideMark/>
          </w:tcPr>
          <w:p w14:paraId="2EEFC7FE"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$ 2,268.03</w:t>
            </w:r>
          </w:p>
        </w:tc>
      </w:tr>
      <w:tr w:rsidR="007367CB" w:rsidRPr="007367CB" w14:paraId="183D6DE3" w14:textId="77777777" w:rsidTr="00FE4E49">
        <w:trPr>
          <w:trHeight w:val="300"/>
        </w:trPr>
        <w:tc>
          <w:tcPr>
            <w:tcW w:w="2790" w:type="dxa"/>
            <w:tcBorders>
              <w:top w:val="nil"/>
              <w:left w:val="single" w:sz="4" w:space="0" w:color="auto"/>
              <w:bottom w:val="single" w:sz="4" w:space="0" w:color="auto"/>
              <w:right w:val="single" w:sz="4" w:space="0" w:color="auto"/>
            </w:tcBorders>
            <w:shd w:val="clear" w:color="auto" w:fill="auto"/>
            <w:noWrap/>
            <w:vAlign w:val="bottom"/>
            <w:hideMark/>
          </w:tcPr>
          <w:p w14:paraId="60167DC6"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Agency Fund</w:t>
            </w:r>
          </w:p>
        </w:tc>
        <w:tc>
          <w:tcPr>
            <w:tcW w:w="2160" w:type="dxa"/>
            <w:tcBorders>
              <w:top w:val="nil"/>
              <w:left w:val="nil"/>
              <w:bottom w:val="single" w:sz="4" w:space="0" w:color="auto"/>
              <w:right w:val="single" w:sz="4" w:space="0" w:color="auto"/>
            </w:tcBorders>
            <w:shd w:val="clear" w:color="auto" w:fill="auto"/>
            <w:noWrap/>
            <w:vAlign w:val="bottom"/>
            <w:hideMark/>
          </w:tcPr>
          <w:p w14:paraId="59E3EE65"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$ 17,448.25</w:t>
            </w:r>
          </w:p>
        </w:tc>
      </w:tr>
      <w:tr w:rsidR="007367CB" w:rsidRPr="007367CB" w14:paraId="4A774BAF" w14:textId="77777777" w:rsidTr="00FE4E49">
        <w:trPr>
          <w:trHeight w:val="300"/>
        </w:trPr>
        <w:tc>
          <w:tcPr>
            <w:tcW w:w="2790" w:type="dxa"/>
            <w:tcBorders>
              <w:top w:val="nil"/>
              <w:left w:val="single" w:sz="4" w:space="0" w:color="auto"/>
              <w:bottom w:val="single" w:sz="4" w:space="0" w:color="auto"/>
              <w:right w:val="single" w:sz="4" w:space="0" w:color="auto"/>
            </w:tcBorders>
            <w:shd w:val="clear" w:color="auto" w:fill="auto"/>
            <w:noWrap/>
            <w:vAlign w:val="bottom"/>
            <w:hideMark/>
          </w:tcPr>
          <w:p w14:paraId="07AD651A"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Community Development</w:t>
            </w:r>
          </w:p>
        </w:tc>
        <w:tc>
          <w:tcPr>
            <w:tcW w:w="2160" w:type="dxa"/>
            <w:tcBorders>
              <w:top w:val="nil"/>
              <w:left w:val="nil"/>
              <w:bottom w:val="single" w:sz="4" w:space="0" w:color="auto"/>
              <w:right w:val="single" w:sz="4" w:space="0" w:color="auto"/>
            </w:tcBorders>
            <w:shd w:val="clear" w:color="auto" w:fill="auto"/>
            <w:noWrap/>
            <w:vAlign w:val="bottom"/>
            <w:hideMark/>
          </w:tcPr>
          <w:p w14:paraId="220C3C70"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$ 107,427.88</w:t>
            </w:r>
          </w:p>
        </w:tc>
      </w:tr>
      <w:tr w:rsidR="007367CB" w:rsidRPr="007367CB" w14:paraId="08832DF4" w14:textId="77777777" w:rsidTr="00FE4E49">
        <w:trPr>
          <w:trHeight w:val="300"/>
        </w:trPr>
        <w:tc>
          <w:tcPr>
            <w:tcW w:w="2790" w:type="dxa"/>
            <w:tcBorders>
              <w:top w:val="nil"/>
              <w:left w:val="single" w:sz="4" w:space="0" w:color="auto"/>
              <w:bottom w:val="single" w:sz="4" w:space="0" w:color="auto"/>
              <w:right w:val="single" w:sz="4" w:space="0" w:color="auto"/>
            </w:tcBorders>
            <w:shd w:val="clear" w:color="auto" w:fill="auto"/>
            <w:noWrap/>
            <w:vAlign w:val="bottom"/>
            <w:hideMark/>
          </w:tcPr>
          <w:p w14:paraId="5D9F5EDA"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Capital Projects Fund</w:t>
            </w:r>
          </w:p>
        </w:tc>
        <w:tc>
          <w:tcPr>
            <w:tcW w:w="2160" w:type="dxa"/>
            <w:tcBorders>
              <w:top w:val="nil"/>
              <w:left w:val="nil"/>
              <w:bottom w:val="single" w:sz="4" w:space="0" w:color="auto"/>
              <w:right w:val="single" w:sz="4" w:space="0" w:color="auto"/>
            </w:tcBorders>
            <w:shd w:val="clear" w:color="auto" w:fill="auto"/>
            <w:noWrap/>
            <w:vAlign w:val="bottom"/>
            <w:hideMark/>
          </w:tcPr>
          <w:p w14:paraId="4606A8B6"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$ 948,969.86</w:t>
            </w:r>
          </w:p>
        </w:tc>
      </w:tr>
      <w:tr w:rsidR="007367CB" w:rsidRPr="007367CB" w14:paraId="6ABC7B9B" w14:textId="77777777" w:rsidTr="00FE4E49">
        <w:trPr>
          <w:trHeight w:val="300"/>
        </w:trPr>
        <w:tc>
          <w:tcPr>
            <w:tcW w:w="2790" w:type="dxa"/>
            <w:tcBorders>
              <w:top w:val="nil"/>
              <w:left w:val="single" w:sz="4" w:space="0" w:color="auto"/>
              <w:bottom w:val="single" w:sz="4" w:space="0" w:color="auto"/>
              <w:right w:val="single" w:sz="4" w:space="0" w:color="auto"/>
            </w:tcBorders>
            <w:shd w:val="clear" w:color="auto" w:fill="auto"/>
            <w:noWrap/>
            <w:vAlign w:val="bottom"/>
            <w:hideMark/>
          </w:tcPr>
          <w:p w14:paraId="2B86A955"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Liquid Fuels</w:t>
            </w:r>
          </w:p>
        </w:tc>
        <w:tc>
          <w:tcPr>
            <w:tcW w:w="2160" w:type="dxa"/>
            <w:tcBorders>
              <w:top w:val="nil"/>
              <w:left w:val="nil"/>
              <w:bottom w:val="single" w:sz="4" w:space="0" w:color="auto"/>
              <w:right w:val="single" w:sz="4" w:space="0" w:color="auto"/>
            </w:tcBorders>
            <w:shd w:val="clear" w:color="auto" w:fill="auto"/>
            <w:noWrap/>
            <w:vAlign w:val="bottom"/>
            <w:hideMark/>
          </w:tcPr>
          <w:p w14:paraId="681AE47D"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$ 227,287.42</w:t>
            </w:r>
          </w:p>
        </w:tc>
      </w:tr>
      <w:tr w:rsidR="007367CB" w:rsidRPr="007367CB" w14:paraId="05DE0B88" w14:textId="77777777" w:rsidTr="00FE4E49">
        <w:trPr>
          <w:trHeight w:val="300"/>
        </w:trPr>
        <w:tc>
          <w:tcPr>
            <w:tcW w:w="2790" w:type="dxa"/>
            <w:tcBorders>
              <w:top w:val="nil"/>
              <w:left w:val="single" w:sz="4" w:space="0" w:color="auto"/>
              <w:bottom w:val="single" w:sz="4" w:space="0" w:color="auto"/>
              <w:right w:val="single" w:sz="4" w:space="0" w:color="auto"/>
            </w:tcBorders>
            <w:shd w:val="clear" w:color="auto" w:fill="auto"/>
            <w:noWrap/>
            <w:vAlign w:val="bottom"/>
            <w:hideMark/>
          </w:tcPr>
          <w:p w14:paraId="5BDECE3C"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Street Paving Fund</w:t>
            </w:r>
          </w:p>
        </w:tc>
        <w:tc>
          <w:tcPr>
            <w:tcW w:w="2160" w:type="dxa"/>
            <w:tcBorders>
              <w:top w:val="nil"/>
              <w:left w:val="nil"/>
              <w:bottom w:val="single" w:sz="4" w:space="0" w:color="auto"/>
              <w:right w:val="single" w:sz="4" w:space="0" w:color="auto"/>
            </w:tcBorders>
            <w:shd w:val="clear" w:color="auto" w:fill="auto"/>
            <w:noWrap/>
            <w:vAlign w:val="bottom"/>
            <w:hideMark/>
          </w:tcPr>
          <w:p w14:paraId="0D9AC757"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$ 401,389.38</w:t>
            </w:r>
          </w:p>
        </w:tc>
      </w:tr>
      <w:tr w:rsidR="007367CB" w:rsidRPr="007367CB" w14:paraId="26D93557" w14:textId="77777777" w:rsidTr="00FE4E49">
        <w:trPr>
          <w:trHeight w:val="300"/>
        </w:trPr>
        <w:tc>
          <w:tcPr>
            <w:tcW w:w="2790" w:type="dxa"/>
            <w:tcBorders>
              <w:top w:val="nil"/>
              <w:left w:val="single" w:sz="4" w:space="0" w:color="auto"/>
              <w:bottom w:val="single" w:sz="4" w:space="0" w:color="auto"/>
              <w:right w:val="single" w:sz="4" w:space="0" w:color="auto"/>
            </w:tcBorders>
            <w:shd w:val="clear" w:color="auto" w:fill="auto"/>
            <w:noWrap/>
            <w:vAlign w:val="bottom"/>
            <w:hideMark/>
          </w:tcPr>
          <w:p w14:paraId="326D195A"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Building/Construction</w:t>
            </w:r>
          </w:p>
        </w:tc>
        <w:tc>
          <w:tcPr>
            <w:tcW w:w="2160" w:type="dxa"/>
            <w:tcBorders>
              <w:top w:val="nil"/>
              <w:left w:val="nil"/>
              <w:bottom w:val="single" w:sz="4" w:space="0" w:color="auto"/>
              <w:right w:val="single" w:sz="4" w:space="0" w:color="auto"/>
            </w:tcBorders>
            <w:shd w:val="clear" w:color="auto" w:fill="auto"/>
            <w:noWrap/>
            <w:vAlign w:val="bottom"/>
            <w:hideMark/>
          </w:tcPr>
          <w:p w14:paraId="1E726D56"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$ 264,231.88</w:t>
            </w:r>
          </w:p>
        </w:tc>
      </w:tr>
      <w:tr w:rsidR="007367CB" w:rsidRPr="007367CB" w14:paraId="31B66967" w14:textId="77777777" w:rsidTr="00FE4E49">
        <w:trPr>
          <w:trHeight w:val="300"/>
        </w:trPr>
        <w:tc>
          <w:tcPr>
            <w:tcW w:w="2790" w:type="dxa"/>
            <w:tcBorders>
              <w:top w:val="nil"/>
              <w:left w:val="single" w:sz="4" w:space="0" w:color="auto"/>
              <w:bottom w:val="single" w:sz="4" w:space="0" w:color="auto"/>
              <w:right w:val="single" w:sz="4" w:space="0" w:color="auto"/>
            </w:tcBorders>
            <w:shd w:val="clear" w:color="auto" w:fill="auto"/>
            <w:noWrap/>
            <w:vAlign w:val="bottom"/>
            <w:hideMark/>
          </w:tcPr>
          <w:p w14:paraId="75E00DD0"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ARP</w:t>
            </w:r>
          </w:p>
        </w:tc>
        <w:tc>
          <w:tcPr>
            <w:tcW w:w="2160" w:type="dxa"/>
            <w:tcBorders>
              <w:top w:val="nil"/>
              <w:left w:val="nil"/>
              <w:bottom w:val="single" w:sz="4" w:space="0" w:color="auto"/>
              <w:right w:val="single" w:sz="4" w:space="0" w:color="auto"/>
            </w:tcBorders>
            <w:shd w:val="clear" w:color="auto" w:fill="auto"/>
            <w:noWrap/>
            <w:vAlign w:val="bottom"/>
            <w:hideMark/>
          </w:tcPr>
          <w:p w14:paraId="2F7EE225"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$ 501,325.84</w:t>
            </w:r>
          </w:p>
        </w:tc>
      </w:tr>
      <w:tr w:rsidR="007367CB" w:rsidRPr="007367CB" w14:paraId="677A7CCC" w14:textId="77777777" w:rsidTr="00FE4E49">
        <w:trPr>
          <w:trHeight w:val="300"/>
        </w:trPr>
        <w:tc>
          <w:tcPr>
            <w:tcW w:w="2790" w:type="dxa"/>
            <w:tcBorders>
              <w:top w:val="nil"/>
              <w:left w:val="single" w:sz="4" w:space="0" w:color="auto"/>
              <w:bottom w:val="single" w:sz="4" w:space="0" w:color="auto"/>
              <w:right w:val="single" w:sz="4" w:space="0" w:color="auto"/>
            </w:tcBorders>
            <w:shd w:val="clear" w:color="auto" w:fill="auto"/>
            <w:noWrap/>
            <w:vAlign w:val="bottom"/>
            <w:hideMark/>
          </w:tcPr>
          <w:p w14:paraId="3DF66497"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Water</w:t>
            </w:r>
          </w:p>
        </w:tc>
        <w:tc>
          <w:tcPr>
            <w:tcW w:w="2160" w:type="dxa"/>
            <w:tcBorders>
              <w:top w:val="nil"/>
              <w:left w:val="nil"/>
              <w:bottom w:val="single" w:sz="4" w:space="0" w:color="auto"/>
              <w:right w:val="single" w:sz="4" w:space="0" w:color="auto"/>
            </w:tcBorders>
            <w:shd w:val="clear" w:color="auto" w:fill="auto"/>
            <w:noWrap/>
            <w:vAlign w:val="bottom"/>
            <w:hideMark/>
          </w:tcPr>
          <w:p w14:paraId="307DDC55"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$ 3,979.09</w:t>
            </w:r>
          </w:p>
        </w:tc>
      </w:tr>
      <w:tr w:rsidR="007367CB" w:rsidRPr="007367CB" w14:paraId="6ACCC92C" w14:textId="77777777" w:rsidTr="00FE4E49">
        <w:trPr>
          <w:trHeight w:val="300"/>
        </w:trPr>
        <w:tc>
          <w:tcPr>
            <w:tcW w:w="2790" w:type="dxa"/>
            <w:tcBorders>
              <w:top w:val="nil"/>
              <w:left w:val="single" w:sz="4" w:space="0" w:color="auto"/>
              <w:bottom w:val="single" w:sz="4" w:space="0" w:color="auto"/>
              <w:right w:val="single" w:sz="4" w:space="0" w:color="auto"/>
            </w:tcBorders>
            <w:shd w:val="clear" w:color="auto" w:fill="auto"/>
            <w:noWrap/>
            <w:vAlign w:val="bottom"/>
            <w:hideMark/>
          </w:tcPr>
          <w:p w14:paraId="611288BB"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Self-Insurance</w:t>
            </w:r>
          </w:p>
        </w:tc>
        <w:tc>
          <w:tcPr>
            <w:tcW w:w="2160" w:type="dxa"/>
            <w:tcBorders>
              <w:top w:val="nil"/>
              <w:left w:val="nil"/>
              <w:bottom w:val="single" w:sz="4" w:space="0" w:color="auto"/>
              <w:right w:val="single" w:sz="4" w:space="0" w:color="auto"/>
            </w:tcBorders>
            <w:shd w:val="clear" w:color="auto" w:fill="auto"/>
            <w:noWrap/>
            <w:vAlign w:val="bottom"/>
            <w:hideMark/>
          </w:tcPr>
          <w:p w14:paraId="1F1459FC"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$ 1,076,764.43</w:t>
            </w:r>
          </w:p>
        </w:tc>
      </w:tr>
      <w:tr w:rsidR="007367CB" w:rsidRPr="007367CB" w14:paraId="5F300003" w14:textId="77777777" w:rsidTr="00FE4E49">
        <w:trPr>
          <w:trHeight w:val="300"/>
        </w:trPr>
        <w:tc>
          <w:tcPr>
            <w:tcW w:w="2790" w:type="dxa"/>
            <w:tcBorders>
              <w:top w:val="nil"/>
              <w:left w:val="single" w:sz="4" w:space="0" w:color="auto"/>
              <w:bottom w:val="single" w:sz="4" w:space="0" w:color="auto"/>
              <w:right w:val="single" w:sz="4" w:space="0" w:color="auto"/>
            </w:tcBorders>
            <w:shd w:val="clear" w:color="auto" w:fill="auto"/>
            <w:noWrap/>
            <w:vAlign w:val="bottom"/>
            <w:hideMark/>
          </w:tcPr>
          <w:p w14:paraId="4D4E98C4"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Sewer</w:t>
            </w:r>
          </w:p>
        </w:tc>
        <w:tc>
          <w:tcPr>
            <w:tcW w:w="2160" w:type="dxa"/>
            <w:tcBorders>
              <w:top w:val="nil"/>
              <w:left w:val="nil"/>
              <w:bottom w:val="single" w:sz="4" w:space="0" w:color="auto"/>
              <w:right w:val="single" w:sz="4" w:space="0" w:color="auto"/>
            </w:tcBorders>
            <w:shd w:val="clear" w:color="auto" w:fill="auto"/>
            <w:noWrap/>
            <w:vAlign w:val="bottom"/>
            <w:hideMark/>
          </w:tcPr>
          <w:p w14:paraId="5B4773BD"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$ 810,788.81</w:t>
            </w:r>
          </w:p>
        </w:tc>
      </w:tr>
      <w:tr w:rsidR="007367CB" w:rsidRPr="007367CB" w14:paraId="01A14EF7" w14:textId="77777777" w:rsidTr="00FE4E49">
        <w:trPr>
          <w:trHeight w:val="300"/>
        </w:trPr>
        <w:tc>
          <w:tcPr>
            <w:tcW w:w="2790" w:type="dxa"/>
            <w:tcBorders>
              <w:top w:val="nil"/>
              <w:left w:val="single" w:sz="4" w:space="0" w:color="auto"/>
              <w:bottom w:val="single" w:sz="4" w:space="0" w:color="auto"/>
              <w:right w:val="single" w:sz="4" w:space="0" w:color="auto"/>
            </w:tcBorders>
            <w:shd w:val="clear" w:color="auto" w:fill="auto"/>
            <w:noWrap/>
            <w:vAlign w:val="bottom"/>
            <w:hideMark/>
          </w:tcPr>
          <w:p w14:paraId="4F7D5193"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Sewer Retail</w:t>
            </w:r>
          </w:p>
        </w:tc>
        <w:tc>
          <w:tcPr>
            <w:tcW w:w="2160" w:type="dxa"/>
            <w:tcBorders>
              <w:top w:val="nil"/>
              <w:left w:val="nil"/>
              <w:bottom w:val="single" w:sz="4" w:space="0" w:color="auto"/>
              <w:right w:val="single" w:sz="4" w:space="0" w:color="auto"/>
            </w:tcBorders>
            <w:shd w:val="clear" w:color="auto" w:fill="auto"/>
            <w:noWrap/>
            <w:vAlign w:val="bottom"/>
            <w:hideMark/>
          </w:tcPr>
          <w:p w14:paraId="15AF501E"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$ 381,309.52</w:t>
            </w:r>
          </w:p>
        </w:tc>
      </w:tr>
      <w:tr w:rsidR="007367CB" w:rsidRPr="007367CB" w14:paraId="3963350B" w14:textId="77777777" w:rsidTr="00FE4E49">
        <w:trPr>
          <w:trHeight w:val="300"/>
        </w:trPr>
        <w:tc>
          <w:tcPr>
            <w:tcW w:w="2790" w:type="dxa"/>
            <w:tcBorders>
              <w:top w:val="nil"/>
              <w:left w:val="single" w:sz="4" w:space="0" w:color="auto"/>
              <w:bottom w:val="single" w:sz="4" w:space="0" w:color="auto"/>
              <w:right w:val="single" w:sz="4" w:space="0" w:color="auto"/>
            </w:tcBorders>
            <w:shd w:val="clear" w:color="auto" w:fill="auto"/>
            <w:noWrap/>
            <w:vAlign w:val="bottom"/>
            <w:hideMark/>
          </w:tcPr>
          <w:p w14:paraId="245F18D2"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Solid Waste</w:t>
            </w:r>
          </w:p>
        </w:tc>
        <w:tc>
          <w:tcPr>
            <w:tcW w:w="2160" w:type="dxa"/>
            <w:tcBorders>
              <w:top w:val="nil"/>
              <w:left w:val="nil"/>
              <w:bottom w:val="single" w:sz="4" w:space="0" w:color="auto"/>
              <w:right w:val="single" w:sz="4" w:space="0" w:color="auto"/>
            </w:tcBorders>
            <w:shd w:val="clear" w:color="auto" w:fill="auto"/>
            <w:noWrap/>
            <w:vAlign w:val="bottom"/>
            <w:hideMark/>
          </w:tcPr>
          <w:p w14:paraId="6F4807E1" w14:textId="77777777" w:rsidR="007367CB" w:rsidRPr="007367CB" w:rsidRDefault="007367CB" w:rsidP="007367CB">
            <w:pPr>
              <w:spacing w:after="0" w:line="240" w:lineRule="auto"/>
              <w:jc w:val="both"/>
              <w:rPr>
                <w:rFonts w:ascii="Times New Roman" w:eastAsia="Times New Roman" w:hAnsi="Times New Roman" w:cs="Times New Roman"/>
                <w:color w:val="000000"/>
                <w:kern w:val="0"/>
                <w:sz w:val="24"/>
                <w:szCs w:val="24"/>
                <w14:ligatures w14:val="none"/>
              </w:rPr>
            </w:pPr>
            <w:r w:rsidRPr="007367CB">
              <w:rPr>
                <w:rFonts w:ascii="Times New Roman" w:eastAsia="Times New Roman" w:hAnsi="Times New Roman" w:cs="Times New Roman"/>
                <w:color w:val="000000"/>
                <w:kern w:val="0"/>
                <w:sz w:val="24"/>
                <w:szCs w:val="24"/>
                <w14:ligatures w14:val="none"/>
              </w:rPr>
              <w:t>$ 766,404.22</w:t>
            </w:r>
          </w:p>
        </w:tc>
      </w:tr>
      <w:tr w:rsidR="007367CB" w:rsidRPr="007367CB" w14:paraId="0D63E9A5" w14:textId="77777777" w:rsidTr="00FE4E49">
        <w:trPr>
          <w:trHeight w:val="300"/>
        </w:trPr>
        <w:tc>
          <w:tcPr>
            <w:tcW w:w="2790" w:type="dxa"/>
            <w:tcBorders>
              <w:top w:val="nil"/>
              <w:left w:val="single" w:sz="4" w:space="0" w:color="auto"/>
              <w:bottom w:val="single" w:sz="4" w:space="0" w:color="auto"/>
              <w:right w:val="single" w:sz="4" w:space="0" w:color="auto"/>
            </w:tcBorders>
            <w:shd w:val="clear" w:color="auto" w:fill="auto"/>
            <w:noWrap/>
            <w:vAlign w:val="bottom"/>
            <w:hideMark/>
          </w:tcPr>
          <w:p w14:paraId="2DF6B140" w14:textId="77777777" w:rsidR="007367CB" w:rsidRPr="007367CB" w:rsidRDefault="007367CB" w:rsidP="007367CB">
            <w:pPr>
              <w:spacing w:after="0" w:line="240" w:lineRule="auto"/>
              <w:jc w:val="both"/>
              <w:rPr>
                <w:rFonts w:ascii="Times New Roman" w:eastAsia="Times New Roman" w:hAnsi="Times New Roman" w:cs="Times New Roman"/>
                <w:b/>
                <w:bCs/>
                <w:color w:val="000000"/>
                <w:kern w:val="0"/>
                <w:sz w:val="24"/>
                <w:szCs w:val="24"/>
                <w14:ligatures w14:val="none"/>
              </w:rPr>
            </w:pPr>
            <w:r w:rsidRPr="007367CB">
              <w:rPr>
                <w:rFonts w:ascii="Times New Roman" w:eastAsia="Times New Roman" w:hAnsi="Times New Roman" w:cs="Times New Roman"/>
                <w:b/>
                <w:bCs/>
                <w:color w:val="000000"/>
                <w:kern w:val="0"/>
                <w:sz w:val="24"/>
                <w:szCs w:val="24"/>
                <w14:ligatures w14:val="none"/>
              </w:rPr>
              <w:t>Total:</w:t>
            </w:r>
          </w:p>
        </w:tc>
        <w:tc>
          <w:tcPr>
            <w:tcW w:w="2160" w:type="dxa"/>
            <w:tcBorders>
              <w:top w:val="nil"/>
              <w:left w:val="nil"/>
              <w:bottom w:val="single" w:sz="4" w:space="0" w:color="auto"/>
              <w:right w:val="single" w:sz="4" w:space="0" w:color="auto"/>
            </w:tcBorders>
            <w:shd w:val="clear" w:color="auto" w:fill="auto"/>
            <w:noWrap/>
            <w:vAlign w:val="bottom"/>
            <w:hideMark/>
          </w:tcPr>
          <w:p w14:paraId="6BFABE50" w14:textId="77777777" w:rsidR="007367CB" w:rsidRPr="007367CB" w:rsidRDefault="007367CB" w:rsidP="007367CB">
            <w:pPr>
              <w:spacing w:after="0" w:line="240" w:lineRule="auto"/>
              <w:jc w:val="both"/>
              <w:rPr>
                <w:rFonts w:ascii="Times New Roman" w:eastAsia="Times New Roman" w:hAnsi="Times New Roman" w:cs="Times New Roman"/>
                <w:b/>
                <w:bCs/>
                <w:color w:val="000000"/>
                <w:kern w:val="0"/>
                <w:sz w:val="24"/>
                <w:szCs w:val="24"/>
                <w14:ligatures w14:val="none"/>
              </w:rPr>
            </w:pPr>
            <w:r w:rsidRPr="007367CB">
              <w:rPr>
                <w:rFonts w:ascii="Times New Roman" w:eastAsia="Times New Roman" w:hAnsi="Times New Roman" w:cs="Times New Roman"/>
                <w:b/>
                <w:bCs/>
                <w:color w:val="000000"/>
                <w:kern w:val="0"/>
                <w:sz w:val="24"/>
                <w:szCs w:val="24"/>
                <w14:ligatures w14:val="none"/>
              </w:rPr>
              <w:t>$ 7,132,327.74</w:t>
            </w:r>
          </w:p>
        </w:tc>
      </w:tr>
    </w:tbl>
    <w:p w14:paraId="4D0705AE" w14:textId="77777777" w:rsidR="007367CB" w:rsidRPr="007367CB" w:rsidRDefault="007367CB" w:rsidP="007367CB">
      <w:pPr>
        <w:spacing w:after="0" w:line="240" w:lineRule="auto"/>
        <w:ind w:left="720"/>
        <w:contextualSpacing/>
        <w:rPr>
          <w:rFonts w:ascii="Times New Roman" w:hAnsi="Times New Roman" w:cs="Times New Roman"/>
          <w:b/>
          <w:bCs/>
          <w:sz w:val="24"/>
          <w:szCs w:val="24"/>
          <w:u w:val="single"/>
        </w:rPr>
      </w:pPr>
    </w:p>
    <w:p w14:paraId="2171BA88" w14:textId="77777777" w:rsidR="007367CB" w:rsidRDefault="007367CB" w:rsidP="007367CB">
      <w:pPr>
        <w:spacing w:after="0" w:line="240" w:lineRule="auto"/>
        <w:rPr>
          <w:rFonts w:ascii="Times New Roman" w:hAnsi="Times New Roman" w:cs="Times New Roman"/>
          <w:b/>
          <w:bCs/>
          <w:sz w:val="24"/>
          <w:szCs w:val="24"/>
          <w:u w:val="single"/>
        </w:rPr>
      </w:pPr>
    </w:p>
    <w:p w14:paraId="3BCA3FC3" w14:textId="77777777" w:rsidR="007367CB" w:rsidRPr="007367CB" w:rsidRDefault="007367CB" w:rsidP="007367CB">
      <w:pPr>
        <w:spacing w:after="0" w:line="240" w:lineRule="auto"/>
        <w:rPr>
          <w:rFonts w:ascii="Times New Roman" w:hAnsi="Times New Roman" w:cs="Times New Roman"/>
          <w:b/>
          <w:bCs/>
          <w:sz w:val="24"/>
          <w:szCs w:val="24"/>
          <w:u w:val="single"/>
        </w:rPr>
      </w:pPr>
    </w:p>
    <w:p w14:paraId="230DB07A" w14:textId="77777777" w:rsidR="007367CB" w:rsidRPr="007367CB" w:rsidRDefault="007367CB" w:rsidP="007367CB">
      <w:pPr>
        <w:numPr>
          <w:ilvl w:val="0"/>
          <w:numId w:val="23"/>
        </w:numPr>
        <w:spacing w:after="0" w:line="240" w:lineRule="auto"/>
        <w:contextualSpacing/>
        <w:rPr>
          <w:rFonts w:ascii="Times New Roman" w:hAnsi="Times New Roman" w:cs="Times New Roman"/>
          <w:b/>
          <w:bCs/>
          <w:sz w:val="24"/>
          <w:szCs w:val="24"/>
          <w:u w:val="single"/>
        </w:rPr>
      </w:pPr>
      <w:r w:rsidRPr="007367CB">
        <w:rPr>
          <w:rFonts w:ascii="Times New Roman" w:hAnsi="Times New Roman" w:cs="Times New Roman"/>
          <w:b/>
          <w:bCs/>
          <w:sz w:val="24"/>
          <w:szCs w:val="24"/>
          <w:u w:val="single"/>
        </w:rPr>
        <w:lastRenderedPageBreak/>
        <w:t>Late Fees Paid</w:t>
      </w:r>
    </w:p>
    <w:p w14:paraId="5F37ED38" w14:textId="77777777" w:rsidR="007367CB" w:rsidRPr="007367CB" w:rsidRDefault="007367CB" w:rsidP="007367CB">
      <w:pPr>
        <w:spacing w:after="0" w:line="240" w:lineRule="auto"/>
        <w:rPr>
          <w:rFonts w:ascii="Times New Roman" w:hAnsi="Times New Roman" w:cs="Times New Roman"/>
          <w:sz w:val="24"/>
          <w:szCs w:val="24"/>
        </w:rPr>
      </w:pPr>
    </w:p>
    <w:p w14:paraId="7F946052" w14:textId="77777777" w:rsidR="007367CB" w:rsidRPr="007367CB" w:rsidRDefault="007367CB" w:rsidP="007367CB">
      <w:pPr>
        <w:spacing w:after="0" w:line="240" w:lineRule="auto"/>
        <w:rPr>
          <w:rFonts w:ascii="Times New Roman" w:hAnsi="Times New Roman" w:cs="Times New Roman"/>
          <w:sz w:val="24"/>
          <w:szCs w:val="24"/>
        </w:rPr>
      </w:pPr>
      <w:r w:rsidRPr="007367CB">
        <w:rPr>
          <w:rFonts w:ascii="Times New Roman" w:eastAsia="Calibri" w:hAnsi="Times New Roman" w:cs="Times New Roman"/>
          <w:sz w:val="24"/>
          <w:szCs w:val="24"/>
        </w:rPr>
        <w:t xml:space="preserve">       The following were identified in February: </w:t>
      </w:r>
    </w:p>
    <w:p w14:paraId="7A4027F7" w14:textId="77777777" w:rsidR="007367CB" w:rsidRPr="007367CB" w:rsidRDefault="007367CB" w:rsidP="007367CB">
      <w:pPr>
        <w:spacing w:after="0" w:line="240" w:lineRule="auto"/>
        <w:rPr>
          <w:rFonts w:ascii="Times New Roman" w:hAnsi="Times New Roman" w:cs="Times New Roman"/>
          <w:sz w:val="24"/>
          <w:szCs w:val="24"/>
        </w:rPr>
      </w:pPr>
      <w:r w:rsidRPr="007367CB">
        <w:rPr>
          <w:rFonts w:ascii="Times New Roman" w:eastAsia="Calibri" w:hAnsi="Times New Roman" w:cs="Times New Roman"/>
          <w:sz w:val="24"/>
          <w:szCs w:val="24"/>
        </w:rPr>
        <w:t xml:space="preserve"> </w:t>
      </w:r>
    </w:p>
    <w:p w14:paraId="5A4AE054" w14:textId="20C733E8" w:rsidR="007367CB" w:rsidRPr="007367CB" w:rsidRDefault="007367CB" w:rsidP="00072403">
      <w:pPr>
        <w:numPr>
          <w:ilvl w:val="0"/>
          <w:numId w:val="6"/>
        </w:numPr>
        <w:spacing w:after="0" w:line="240" w:lineRule="auto"/>
        <w:ind w:left="1080"/>
        <w:contextualSpacing/>
        <w:rPr>
          <w:rFonts w:ascii="Times New Roman" w:eastAsia="Calibri" w:hAnsi="Times New Roman" w:cs="Times New Roman"/>
          <w:sz w:val="24"/>
          <w:szCs w:val="24"/>
        </w:rPr>
      </w:pPr>
      <w:bookmarkStart w:id="3" w:name="_Hlk160520273"/>
      <w:r w:rsidRPr="007367CB">
        <w:rPr>
          <w:rFonts w:ascii="Times New Roman" w:eastAsia="Calibri" w:hAnsi="Times New Roman" w:cs="Times New Roman"/>
          <w:sz w:val="24"/>
          <w:szCs w:val="24"/>
        </w:rPr>
        <w:t xml:space="preserve">11 (eleven) PUBLIC WORKS invoices included </w:t>
      </w:r>
      <w:bookmarkStart w:id="4" w:name="_Int_gTuMFV0u"/>
      <w:r w:rsidRPr="007367CB">
        <w:rPr>
          <w:rFonts w:ascii="Times New Roman" w:eastAsia="Calibri" w:hAnsi="Times New Roman" w:cs="Times New Roman"/>
          <w:sz w:val="24"/>
          <w:szCs w:val="24"/>
        </w:rPr>
        <w:t>a late payment</w:t>
      </w:r>
      <w:bookmarkEnd w:id="4"/>
      <w:r w:rsidRPr="007367CB">
        <w:rPr>
          <w:rFonts w:ascii="Times New Roman" w:eastAsia="Calibri" w:hAnsi="Times New Roman" w:cs="Times New Roman"/>
          <w:sz w:val="24"/>
          <w:szCs w:val="24"/>
        </w:rPr>
        <w:t xml:space="preserve"> fee totaling $964.23</w:t>
      </w:r>
      <w:bookmarkEnd w:id="3"/>
      <w:r w:rsidRPr="007367CB">
        <w:rPr>
          <w:rFonts w:ascii="Times New Roman" w:eastAsia="Calibri" w:hAnsi="Times New Roman" w:cs="Times New Roman"/>
          <w:sz w:val="24"/>
          <w:szCs w:val="24"/>
        </w:rPr>
        <w:t>.</w:t>
      </w:r>
    </w:p>
    <w:p w14:paraId="058CE7F6" w14:textId="77777777" w:rsidR="007367CB" w:rsidRPr="007367CB" w:rsidRDefault="007367CB" w:rsidP="007367CB">
      <w:pPr>
        <w:spacing w:after="0" w:line="240" w:lineRule="auto"/>
        <w:rPr>
          <w:rFonts w:ascii="Times New Roman" w:eastAsia="Calibri" w:hAnsi="Times New Roman" w:cs="Times New Roman"/>
          <w:sz w:val="24"/>
          <w:szCs w:val="24"/>
        </w:rPr>
      </w:pPr>
    </w:p>
    <w:p w14:paraId="09AB7BFF" w14:textId="77777777" w:rsidR="007367CB" w:rsidRPr="007367CB" w:rsidRDefault="007367CB" w:rsidP="007367CB">
      <w:pPr>
        <w:numPr>
          <w:ilvl w:val="0"/>
          <w:numId w:val="23"/>
        </w:numPr>
        <w:spacing w:after="0" w:line="240" w:lineRule="auto"/>
        <w:contextualSpacing/>
        <w:rPr>
          <w:rFonts w:ascii="Times New Roman" w:hAnsi="Times New Roman" w:cs="Times New Roman"/>
          <w:b/>
          <w:bCs/>
          <w:sz w:val="24"/>
          <w:szCs w:val="24"/>
          <w:u w:val="single"/>
        </w:rPr>
      </w:pPr>
      <w:r w:rsidRPr="007367CB">
        <w:rPr>
          <w:rFonts w:ascii="Times New Roman" w:hAnsi="Times New Roman" w:cs="Times New Roman"/>
          <w:b/>
          <w:bCs/>
          <w:sz w:val="24"/>
          <w:szCs w:val="24"/>
          <w:u w:val="single"/>
        </w:rPr>
        <w:t xml:space="preserve">Untimely Payment of Invoices: </w:t>
      </w:r>
    </w:p>
    <w:p w14:paraId="12C09EE3" w14:textId="77777777" w:rsidR="007367CB" w:rsidRPr="007367CB" w:rsidRDefault="007367CB" w:rsidP="007367CB">
      <w:pPr>
        <w:spacing w:after="0" w:line="240" w:lineRule="auto"/>
        <w:ind w:left="360"/>
        <w:contextualSpacing/>
        <w:rPr>
          <w:rFonts w:ascii="Times New Roman" w:hAnsi="Times New Roman" w:cs="Times New Roman"/>
          <w:b/>
          <w:bCs/>
          <w:sz w:val="24"/>
          <w:szCs w:val="24"/>
          <w:u w:val="single"/>
        </w:rPr>
      </w:pPr>
    </w:p>
    <w:p w14:paraId="029C1541" w14:textId="77777777" w:rsidR="007367CB" w:rsidRPr="007367CB" w:rsidRDefault="007367CB" w:rsidP="007367CB">
      <w:pPr>
        <w:spacing w:after="0" w:line="240" w:lineRule="auto"/>
        <w:ind w:left="360"/>
        <w:contextualSpacing/>
        <w:rPr>
          <w:rFonts w:ascii="Times New Roman" w:hAnsi="Times New Roman" w:cs="Times New Roman"/>
          <w:b/>
          <w:bCs/>
          <w:sz w:val="24"/>
          <w:szCs w:val="24"/>
          <w:u w:val="single"/>
        </w:rPr>
      </w:pPr>
      <w:r w:rsidRPr="007367CB">
        <w:rPr>
          <w:rFonts w:ascii="Times New Roman" w:hAnsi="Times New Roman" w:cs="Times New Roman"/>
          <w:sz w:val="24"/>
          <w:szCs w:val="24"/>
        </w:rPr>
        <w:t>Although not all vendors have the same payment terms, most vendors' payment terms are between twenty-five (25) and thirty (30) days.</w:t>
      </w:r>
    </w:p>
    <w:p w14:paraId="38E8073A" w14:textId="77777777" w:rsidR="007367CB" w:rsidRPr="007367CB" w:rsidRDefault="007367CB" w:rsidP="007367CB">
      <w:pPr>
        <w:spacing w:after="0" w:line="240" w:lineRule="auto"/>
        <w:ind w:left="360"/>
        <w:contextualSpacing/>
        <w:rPr>
          <w:rFonts w:ascii="Times New Roman" w:hAnsi="Times New Roman" w:cs="Times New Roman"/>
          <w:sz w:val="24"/>
          <w:szCs w:val="24"/>
        </w:rPr>
      </w:pPr>
    </w:p>
    <w:p w14:paraId="386A00C8" w14:textId="77777777" w:rsidR="007367CB" w:rsidRPr="007367CB" w:rsidRDefault="007367CB" w:rsidP="007367CB">
      <w:pPr>
        <w:spacing w:after="0" w:line="240" w:lineRule="auto"/>
        <w:ind w:left="360"/>
        <w:contextualSpacing/>
        <w:rPr>
          <w:rFonts w:ascii="Times New Roman" w:hAnsi="Times New Roman" w:cs="Times New Roman"/>
          <w:sz w:val="24"/>
          <w:szCs w:val="24"/>
        </w:rPr>
      </w:pPr>
      <w:r w:rsidRPr="007367CB">
        <w:rPr>
          <w:rFonts w:ascii="Times New Roman" w:hAnsi="Times New Roman" w:cs="Times New Roman"/>
          <w:sz w:val="24"/>
          <w:szCs w:val="24"/>
        </w:rPr>
        <w:t xml:space="preserve">Currently, the </w:t>
      </w:r>
      <w:proofErr w:type="gramStart"/>
      <w:r w:rsidRPr="007367CB">
        <w:rPr>
          <w:rFonts w:ascii="Times New Roman" w:hAnsi="Times New Roman" w:cs="Times New Roman"/>
          <w:sz w:val="24"/>
          <w:szCs w:val="24"/>
        </w:rPr>
        <w:t>City</w:t>
      </w:r>
      <w:proofErr w:type="gramEnd"/>
      <w:r w:rsidRPr="007367CB">
        <w:rPr>
          <w:rFonts w:ascii="Times New Roman" w:hAnsi="Times New Roman" w:cs="Times New Roman"/>
          <w:sz w:val="24"/>
          <w:szCs w:val="24"/>
        </w:rPr>
        <w:t xml:space="preserve"> does not have a standard </w:t>
      </w:r>
      <w:bookmarkStart w:id="5" w:name="_Int_FVkCluW5"/>
      <w:r w:rsidRPr="007367CB">
        <w:rPr>
          <w:rFonts w:ascii="Times New Roman" w:hAnsi="Times New Roman" w:cs="Times New Roman"/>
          <w:sz w:val="24"/>
          <w:szCs w:val="24"/>
        </w:rPr>
        <w:t>timeframe</w:t>
      </w:r>
      <w:bookmarkEnd w:id="5"/>
      <w:r w:rsidRPr="007367CB">
        <w:rPr>
          <w:rFonts w:ascii="Times New Roman" w:hAnsi="Times New Roman" w:cs="Times New Roman"/>
          <w:sz w:val="24"/>
          <w:szCs w:val="24"/>
        </w:rPr>
        <w:t xml:space="preserve"> to pay invoices. However, </w:t>
      </w:r>
      <w:bookmarkStart w:id="6" w:name="_Int_5gFMP4tH"/>
      <w:proofErr w:type="gramStart"/>
      <w:r w:rsidRPr="007367CB">
        <w:rPr>
          <w:rFonts w:ascii="Times New Roman" w:hAnsi="Times New Roman" w:cs="Times New Roman"/>
          <w:sz w:val="24"/>
          <w:szCs w:val="24"/>
        </w:rPr>
        <w:t>in order to</w:t>
      </w:r>
      <w:bookmarkEnd w:id="6"/>
      <w:proofErr w:type="gramEnd"/>
      <w:r w:rsidRPr="007367CB">
        <w:rPr>
          <w:rFonts w:ascii="Times New Roman" w:hAnsi="Times New Roman" w:cs="Times New Roman"/>
          <w:sz w:val="24"/>
          <w:szCs w:val="24"/>
        </w:rPr>
        <w:t xml:space="preserve"> pay invoices, they must be entered in Munis with all the attached documentation required and go through the Munis approval queue. A PO is also created before the process is completed. Although there is no City standard for the payment of invoices, the Auditing Department uses a 90-day measure to flag any potential untimely payment of invoices.</w:t>
      </w:r>
    </w:p>
    <w:p w14:paraId="55ACD8CA" w14:textId="77777777" w:rsidR="007367CB" w:rsidRPr="007367CB" w:rsidRDefault="007367CB" w:rsidP="007367CB">
      <w:pPr>
        <w:spacing w:after="0" w:line="240" w:lineRule="auto"/>
        <w:rPr>
          <w:rFonts w:ascii="Times New Roman" w:hAnsi="Times New Roman" w:cs="Times New Roman"/>
          <w:sz w:val="24"/>
          <w:szCs w:val="24"/>
        </w:rPr>
      </w:pPr>
    </w:p>
    <w:p w14:paraId="630598F2" w14:textId="77777777" w:rsidR="007367CB" w:rsidRPr="007367CB" w:rsidRDefault="007367CB" w:rsidP="007367CB">
      <w:pPr>
        <w:spacing w:after="0" w:line="240" w:lineRule="auto"/>
        <w:ind w:left="360"/>
        <w:contextualSpacing/>
        <w:rPr>
          <w:rFonts w:ascii="Times New Roman" w:hAnsi="Times New Roman" w:cs="Times New Roman"/>
          <w:sz w:val="24"/>
          <w:szCs w:val="24"/>
        </w:rPr>
      </w:pPr>
      <w:r w:rsidRPr="007367CB">
        <w:rPr>
          <w:rFonts w:ascii="Times New Roman" w:hAnsi="Times New Roman" w:cs="Times New Roman"/>
          <w:sz w:val="24"/>
          <w:szCs w:val="24"/>
        </w:rPr>
        <w:t xml:space="preserve">Untimely payments of invoices may result in: </w:t>
      </w:r>
    </w:p>
    <w:p w14:paraId="68C95467" w14:textId="77777777" w:rsidR="007367CB" w:rsidRPr="007367CB" w:rsidRDefault="007367CB" w:rsidP="007367CB">
      <w:pPr>
        <w:spacing w:after="0" w:line="240" w:lineRule="auto"/>
        <w:ind w:left="360"/>
        <w:contextualSpacing/>
        <w:rPr>
          <w:rFonts w:ascii="Times New Roman" w:hAnsi="Times New Roman" w:cs="Times New Roman"/>
          <w:sz w:val="24"/>
          <w:szCs w:val="24"/>
        </w:rPr>
      </w:pPr>
    </w:p>
    <w:p w14:paraId="0EB7E11E" w14:textId="77777777" w:rsidR="007367CB" w:rsidRPr="007367CB" w:rsidRDefault="007367CB" w:rsidP="007367CB">
      <w:pPr>
        <w:numPr>
          <w:ilvl w:val="0"/>
          <w:numId w:val="1"/>
        </w:numPr>
        <w:spacing w:after="0" w:line="240" w:lineRule="auto"/>
        <w:ind w:left="765"/>
        <w:contextualSpacing/>
        <w:rPr>
          <w:rFonts w:ascii="Times New Roman" w:hAnsi="Times New Roman" w:cs="Times New Roman"/>
          <w:sz w:val="24"/>
          <w:szCs w:val="24"/>
        </w:rPr>
      </w:pPr>
      <w:r w:rsidRPr="007367CB">
        <w:rPr>
          <w:rFonts w:ascii="Times New Roman" w:hAnsi="Times New Roman" w:cs="Times New Roman"/>
          <w:sz w:val="24"/>
          <w:szCs w:val="24"/>
        </w:rPr>
        <w:t>Missed discounts,</w:t>
      </w:r>
    </w:p>
    <w:p w14:paraId="3F43EC61" w14:textId="77777777" w:rsidR="007367CB" w:rsidRPr="007367CB" w:rsidRDefault="007367CB" w:rsidP="007367CB">
      <w:pPr>
        <w:numPr>
          <w:ilvl w:val="0"/>
          <w:numId w:val="1"/>
        </w:numPr>
        <w:spacing w:after="0" w:line="240" w:lineRule="auto"/>
        <w:ind w:left="765"/>
        <w:contextualSpacing/>
        <w:rPr>
          <w:rFonts w:ascii="Times New Roman" w:hAnsi="Times New Roman" w:cs="Times New Roman"/>
          <w:sz w:val="24"/>
          <w:szCs w:val="24"/>
        </w:rPr>
      </w:pPr>
      <w:r w:rsidRPr="007367CB">
        <w:rPr>
          <w:rFonts w:ascii="Times New Roman" w:hAnsi="Times New Roman" w:cs="Times New Roman"/>
          <w:sz w:val="24"/>
          <w:szCs w:val="24"/>
        </w:rPr>
        <w:t>Vendor imposed late fees,</w:t>
      </w:r>
    </w:p>
    <w:p w14:paraId="2BD00CB9" w14:textId="77777777" w:rsidR="007367CB" w:rsidRPr="007367CB" w:rsidRDefault="007367CB" w:rsidP="007367CB">
      <w:pPr>
        <w:numPr>
          <w:ilvl w:val="0"/>
          <w:numId w:val="1"/>
        </w:numPr>
        <w:spacing w:after="0" w:line="240" w:lineRule="auto"/>
        <w:ind w:left="765"/>
        <w:contextualSpacing/>
        <w:rPr>
          <w:rFonts w:ascii="Times New Roman" w:hAnsi="Times New Roman" w:cs="Times New Roman"/>
          <w:sz w:val="24"/>
          <w:szCs w:val="24"/>
        </w:rPr>
      </w:pPr>
      <w:r w:rsidRPr="007367CB">
        <w:rPr>
          <w:rFonts w:ascii="Times New Roman" w:hAnsi="Times New Roman" w:cs="Times New Roman"/>
          <w:sz w:val="24"/>
          <w:szCs w:val="24"/>
        </w:rPr>
        <w:t>Additional workload for City employees</w:t>
      </w:r>
    </w:p>
    <w:p w14:paraId="6784D39F" w14:textId="77777777" w:rsidR="007367CB" w:rsidRPr="007367CB" w:rsidRDefault="007367CB" w:rsidP="007367CB">
      <w:pPr>
        <w:spacing w:after="0" w:line="240" w:lineRule="auto"/>
        <w:ind w:left="405"/>
        <w:rPr>
          <w:rFonts w:ascii="Times New Roman" w:hAnsi="Times New Roman" w:cs="Times New Roman"/>
          <w:sz w:val="24"/>
          <w:szCs w:val="24"/>
        </w:rPr>
      </w:pPr>
    </w:p>
    <w:p w14:paraId="6DB7605D" w14:textId="77777777" w:rsidR="007367CB" w:rsidRPr="007367CB" w:rsidRDefault="007367CB" w:rsidP="007367CB">
      <w:pPr>
        <w:spacing w:after="0" w:line="240" w:lineRule="auto"/>
        <w:ind w:left="405"/>
        <w:rPr>
          <w:rFonts w:ascii="Times New Roman" w:hAnsi="Times New Roman" w:cs="Times New Roman"/>
          <w:sz w:val="24"/>
          <w:szCs w:val="24"/>
        </w:rPr>
      </w:pPr>
      <w:r w:rsidRPr="007367CB">
        <w:rPr>
          <w:rFonts w:ascii="Times New Roman" w:hAnsi="Times New Roman" w:cs="Times New Roman"/>
          <w:sz w:val="24"/>
          <w:szCs w:val="24"/>
        </w:rPr>
        <w:t xml:space="preserve">The following thirty-eight (38) invoices were paid after the 90-day period: </w:t>
      </w:r>
    </w:p>
    <w:p w14:paraId="16509CB3" w14:textId="77777777" w:rsidR="007367CB" w:rsidRPr="007367CB" w:rsidRDefault="007367CB" w:rsidP="00072403">
      <w:pPr>
        <w:spacing w:after="0" w:line="240" w:lineRule="auto"/>
        <w:contextualSpacing/>
        <w:rPr>
          <w:rFonts w:ascii="Times New Roman" w:eastAsia="Calibri" w:hAnsi="Times New Roman" w:cs="Times New Roman"/>
          <w:b/>
          <w:bCs/>
          <w:sz w:val="24"/>
          <w:szCs w:val="24"/>
          <w:u w:val="single"/>
        </w:rPr>
      </w:pPr>
    </w:p>
    <w:tbl>
      <w:tblPr>
        <w:tblStyle w:val="TableGrid1"/>
        <w:tblpPr w:leftFromText="180" w:rightFromText="180" w:vertAnchor="text" w:tblpY="1"/>
        <w:tblOverlap w:val="never"/>
        <w:tblW w:w="0" w:type="auto"/>
        <w:tblLook w:val="04A0" w:firstRow="1" w:lastRow="0" w:firstColumn="1" w:lastColumn="0" w:noHBand="0" w:noVBand="1"/>
      </w:tblPr>
      <w:tblGrid>
        <w:gridCol w:w="21"/>
        <w:gridCol w:w="2791"/>
        <w:gridCol w:w="21"/>
        <w:gridCol w:w="2088"/>
        <w:gridCol w:w="21"/>
        <w:gridCol w:w="2410"/>
      </w:tblGrid>
      <w:tr w:rsidR="007367CB" w:rsidRPr="007367CB" w14:paraId="05D41AE8" w14:textId="77777777" w:rsidTr="00072403">
        <w:trPr>
          <w:gridBefore w:val="1"/>
          <w:wBefore w:w="21" w:type="dxa"/>
          <w:trHeight w:val="125"/>
        </w:trPr>
        <w:tc>
          <w:tcPr>
            <w:tcW w:w="2812" w:type="dxa"/>
            <w:gridSpan w:val="2"/>
            <w:noWrap/>
          </w:tcPr>
          <w:p w14:paraId="2D984250" w14:textId="77777777" w:rsidR="007367CB" w:rsidRPr="007367CB" w:rsidRDefault="007367CB" w:rsidP="00072403">
            <w:pPr>
              <w:jc w:val="center"/>
              <w:rPr>
                <w:rFonts w:ascii="Times New Roman" w:hAnsi="Times New Roman" w:cs="Times New Roman"/>
                <w:b/>
                <w:bCs/>
                <w:sz w:val="24"/>
                <w:szCs w:val="24"/>
              </w:rPr>
            </w:pPr>
            <w:r w:rsidRPr="007367CB">
              <w:rPr>
                <w:rFonts w:ascii="Times New Roman" w:hAnsi="Times New Roman" w:cs="Times New Roman"/>
                <w:b/>
                <w:bCs/>
                <w:sz w:val="24"/>
                <w:szCs w:val="24"/>
              </w:rPr>
              <w:t>Department</w:t>
            </w:r>
          </w:p>
        </w:tc>
        <w:tc>
          <w:tcPr>
            <w:tcW w:w="2109" w:type="dxa"/>
            <w:gridSpan w:val="2"/>
            <w:noWrap/>
          </w:tcPr>
          <w:p w14:paraId="4534D53F" w14:textId="77777777" w:rsidR="007367CB" w:rsidRPr="007367CB" w:rsidRDefault="007367CB" w:rsidP="00072403">
            <w:pPr>
              <w:jc w:val="center"/>
              <w:rPr>
                <w:rFonts w:ascii="Times New Roman" w:hAnsi="Times New Roman" w:cs="Times New Roman"/>
                <w:b/>
                <w:bCs/>
                <w:sz w:val="24"/>
                <w:szCs w:val="24"/>
              </w:rPr>
            </w:pPr>
            <w:r w:rsidRPr="007367CB">
              <w:rPr>
                <w:rFonts w:ascii="Times New Roman" w:hAnsi="Times New Roman" w:cs="Times New Roman"/>
                <w:b/>
                <w:bCs/>
                <w:sz w:val="24"/>
                <w:szCs w:val="24"/>
              </w:rPr>
              <w:t>Invoice Date</w:t>
            </w:r>
          </w:p>
        </w:tc>
        <w:tc>
          <w:tcPr>
            <w:tcW w:w="2410" w:type="dxa"/>
            <w:noWrap/>
          </w:tcPr>
          <w:p w14:paraId="16E5B817" w14:textId="77777777" w:rsidR="007367CB" w:rsidRPr="007367CB" w:rsidRDefault="007367CB" w:rsidP="00072403">
            <w:pPr>
              <w:jc w:val="center"/>
              <w:rPr>
                <w:rFonts w:ascii="Times New Roman" w:hAnsi="Times New Roman" w:cs="Times New Roman"/>
                <w:b/>
                <w:bCs/>
                <w:sz w:val="24"/>
                <w:szCs w:val="24"/>
              </w:rPr>
            </w:pPr>
            <w:r w:rsidRPr="007367CB">
              <w:rPr>
                <w:rFonts w:ascii="Times New Roman" w:hAnsi="Times New Roman" w:cs="Times New Roman"/>
                <w:b/>
                <w:bCs/>
                <w:sz w:val="24"/>
                <w:szCs w:val="24"/>
              </w:rPr>
              <w:t>Invoice Amount</w:t>
            </w:r>
          </w:p>
        </w:tc>
      </w:tr>
      <w:tr w:rsidR="007367CB" w:rsidRPr="007367CB" w14:paraId="566DA7C3" w14:textId="77777777" w:rsidTr="00072403">
        <w:trPr>
          <w:trHeight w:val="125"/>
        </w:trPr>
        <w:tc>
          <w:tcPr>
            <w:tcW w:w="2812" w:type="dxa"/>
            <w:gridSpan w:val="2"/>
            <w:noWrap/>
            <w:hideMark/>
          </w:tcPr>
          <w:p w14:paraId="3518F3E0"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Community Development</w:t>
            </w:r>
          </w:p>
        </w:tc>
        <w:tc>
          <w:tcPr>
            <w:tcW w:w="2109" w:type="dxa"/>
            <w:gridSpan w:val="2"/>
            <w:noWrap/>
            <w:hideMark/>
          </w:tcPr>
          <w:p w14:paraId="195097B1"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3/23/2022</w:t>
            </w:r>
          </w:p>
        </w:tc>
        <w:tc>
          <w:tcPr>
            <w:tcW w:w="2431" w:type="dxa"/>
            <w:gridSpan w:val="2"/>
            <w:noWrap/>
            <w:hideMark/>
          </w:tcPr>
          <w:p w14:paraId="43D8276F"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$ 625.00</w:t>
            </w:r>
          </w:p>
        </w:tc>
      </w:tr>
      <w:tr w:rsidR="007367CB" w:rsidRPr="007367CB" w14:paraId="6D6268F0" w14:textId="77777777" w:rsidTr="00072403">
        <w:trPr>
          <w:trHeight w:val="125"/>
        </w:trPr>
        <w:tc>
          <w:tcPr>
            <w:tcW w:w="2812" w:type="dxa"/>
            <w:gridSpan w:val="2"/>
            <w:noWrap/>
            <w:hideMark/>
          </w:tcPr>
          <w:p w14:paraId="47C9C6E5"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Community Development</w:t>
            </w:r>
          </w:p>
        </w:tc>
        <w:tc>
          <w:tcPr>
            <w:tcW w:w="2109" w:type="dxa"/>
            <w:gridSpan w:val="2"/>
            <w:noWrap/>
            <w:hideMark/>
          </w:tcPr>
          <w:p w14:paraId="22E01DFA"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8/21/2022</w:t>
            </w:r>
          </w:p>
        </w:tc>
        <w:tc>
          <w:tcPr>
            <w:tcW w:w="2431" w:type="dxa"/>
            <w:gridSpan w:val="2"/>
            <w:noWrap/>
            <w:hideMark/>
          </w:tcPr>
          <w:p w14:paraId="0AEAD10C"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$ 437.00</w:t>
            </w:r>
          </w:p>
        </w:tc>
      </w:tr>
      <w:tr w:rsidR="007367CB" w:rsidRPr="007367CB" w14:paraId="211D37E0" w14:textId="77777777" w:rsidTr="00072403">
        <w:trPr>
          <w:trHeight w:val="125"/>
        </w:trPr>
        <w:tc>
          <w:tcPr>
            <w:tcW w:w="2812" w:type="dxa"/>
            <w:gridSpan w:val="2"/>
            <w:noWrap/>
            <w:hideMark/>
          </w:tcPr>
          <w:p w14:paraId="7360A623"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Community Development</w:t>
            </w:r>
          </w:p>
        </w:tc>
        <w:tc>
          <w:tcPr>
            <w:tcW w:w="2109" w:type="dxa"/>
            <w:gridSpan w:val="2"/>
            <w:noWrap/>
            <w:hideMark/>
          </w:tcPr>
          <w:p w14:paraId="5DD27CBB"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5/8/2022</w:t>
            </w:r>
          </w:p>
        </w:tc>
        <w:tc>
          <w:tcPr>
            <w:tcW w:w="2431" w:type="dxa"/>
            <w:gridSpan w:val="2"/>
            <w:noWrap/>
            <w:hideMark/>
          </w:tcPr>
          <w:p w14:paraId="6F08010D"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$ 1,017.50</w:t>
            </w:r>
          </w:p>
        </w:tc>
      </w:tr>
      <w:tr w:rsidR="007367CB" w:rsidRPr="007367CB" w14:paraId="577B3CF6" w14:textId="77777777" w:rsidTr="00072403">
        <w:trPr>
          <w:trHeight w:val="125"/>
        </w:trPr>
        <w:tc>
          <w:tcPr>
            <w:tcW w:w="2812" w:type="dxa"/>
            <w:gridSpan w:val="2"/>
            <w:noWrap/>
            <w:hideMark/>
          </w:tcPr>
          <w:p w14:paraId="78F5526E"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Community Development</w:t>
            </w:r>
          </w:p>
        </w:tc>
        <w:tc>
          <w:tcPr>
            <w:tcW w:w="2109" w:type="dxa"/>
            <w:gridSpan w:val="2"/>
            <w:noWrap/>
            <w:hideMark/>
          </w:tcPr>
          <w:p w14:paraId="76683FCB"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11/14/2022</w:t>
            </w:r>
          </w:p>
        </w:tc>
        <w:tc>
          <w:tcPr>
            <w:tcW w:w="2431" w:type="dxa"/>
            <w:gridSpan w:val="2"/>
            <w:noWrap/>
            <w:hideMark/>
          </w:tcPr>
          <w:p w14:paraId="18643613"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$ 1,500.00</w:t>
            </w:r>
          </w:p>
        </w:tc>
      </w:tr>
      <w:tr w:rsidR="007367CB" w:rsidRPr="007367CB" w14:paraId="1A5F9267" w14:textId="77777777" w:rsidTr="00072403">
        <w:trPr>
          <w:trHeight w:val="125"/>
        </w:trPr>
        <w:tc>
          <w:tcPr>
            <w:tcW w:w="2812" w:type="dxa"/>
            <w:gridSpan w:val="2"/>
            <w:noWrap/>
            <w:hideMark/>
          </w:tcPr>
          <w:p w14:paraId="2DDE7CD7"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Community Development</w:t>
            </w:r>
          </w:p>
        </w:tc>
        <w:tc>
          <w:tcPr>
            <w:tcW w:w="2109" w:type="dxa"/>
            <w:gridSpan w:val="2"/>
            <w:noWrap/>
            <w:hideMark/>
          </w:tcPr>
          <w:p w14:paraId="4B6804EB"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10/5/2023</w:t>
            </w:r>
          </w:p>
        </w:tc>
        <w:tc>
          <w:tcPr>
            <w:tcW w:w="2431" w:type="dxa"/>
            <w:gridSpan w:val="2"/>
            <w:noWrap/>
            <w:hideMark/>
          </w:tcPr>
          <w:p w14:paraId="709189C7"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$ 17,302.08</w:t>
            </w:r>
          </w:p>
        </w:tc>
      </w:tr>
      <w:tr w:rsidR="007367CB" w:rsidRPr="007367CB" w14:paraId="7646317D" w14:textId="77777777" w:rsidTr="00072403">
        <w:trPr>
          <w:trHeight w:val="184"/>
        </w:trPr>
        <w:tc>
          <w:tcPr>
            <w:tcW w:w="2812" w:type="dxa"/>
            <w:gridSpan w:val="2"/>
            <w:noWrap/>
            <w:hideMark/>
          </w:tcPr>
          <w:p w14:paraId="5F803DAD"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Community Development</w:t>
            </w:r>
          </w:p>
        </w:tc>
        <w:tc>
          <w:tcPr>
            <w:tcW w:w="2109" w:type="dxa"/>
            <w:gridSpan w:val="2"/>
            <w:noWrap/>
            <w:hideMark/>
          </w:tcPr>
          <w:p w14:paraId="55CB01E5"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1/25/2023</w:t>
            </w:r>
          </w:p>
        </w:tc>
        <w:tc>
          <w:tcPr>
            <w:tcW w:w="2431" w:type="dxa"/>
            <w:gridSpan w:val="2"/>
            <w:noWrap/>
            <w:hideMark/>
          </w:tcPr>
          <w:p w14:paraId="6814852E"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$ 2,093.75</w:t>
            </w:r>
          </w:p>
        </w:tc>
      </w:tr>
      <w:tr w:rsidR="007367CB" w:rsidRPr="007367CB" w14:paraId="78CF1FB9" w14:textId="77777777" w:rsidTr="00072403">
        <w:trPr>
          <w:trHeight w:val="125"/>
        </w:trPr>
        <w:tc>
          <w:tcPr>
            <w:tcW w:w="2812" w:type="dxa"/>
            <w:gridSpan w:val="2"/>
            <w:noWrap/>
            <w:hideMark/>
          </w:tcPr>
          <w:p w14:paraId="7DE58B4E"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Public Works</w:t>
            </w:r>
          </w:p>
        </w:tc>
        <w:tc>
          <w:tcPr>
            <w:tcW w:w="2109" w:type="dxa"/>
            <w:gridSpan w:val="2"/>
            <w:noWrap/>
            <w:hideMark/>
          </w:tcPr>
          <w:p w14:paraId="6A1E3C20"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10/18/2023</w:t>
            </w:r>
          </w:p>
        </w:tc>
        <w:tc>
          <w:tcPr>
            <w:tcW w:w="2431" w:type="dxa"/>
            <w:gridSpan w:val="2"/>
            <w:noWrap/>
            <w:hideMark/>
          </w:tcPr>
          <w:p w14:paraId="24F57D28"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$ 570.00</w:t>
            </w:r>
          </w:p>
        </w:tc>
      </w:tr>
      <w:tr w:rsidR="007367CB" w:rsidRPr="007367CB" w14:paraId="36629378" w14:textId="77777777" w:rsidTr="00072403">
        <w:trPr>
          <w:trHeight w:val="125"/>
        </w:trPr>
        <w:tc>
          <w:tcPr>
            <w:tcW w:w="2812" w:type="dxa"/>
            <w:gridSpan w:val="2"/>
            <w:noWrap/>
            <w:hideMark/>
          </w:tcPr>
          <w:p w14:paraId="3D010540"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Public Works</w:t>
            </w:r>
          </w:p>
        </w:tc>
        <w:tc>
          <w:tcPr>
            <w:tcW w:w="2109" w:type="dxa"/>
            <w:gridSpan w:val="2"/>
            <w:noWrap/>
            <w:hideMark/>
          </w:tcPr>
          <w:p w14:paraId="6B334AA1"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10/3/2023</w:t>
            </w:r>
          </w:p>
        </w:tc>
        <w:tc>
          <w:tcPr>
            <w:tcW w:w="2431" w:type="dxa"/>
            <w:gridSpan w:val="2"/>
            <w:noWrap/>
            <w:hideMark/>
          </w:tcPr>
          <w:p w14:paraId="29C2EF49"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$ 169.00</w:t>
            </w:r>
          </w:p>
        </w:tc>
      </w:tr>
      <w:tr w:rsidR="007367CB" w:rsidRPr="007367CB" w14:paraId="42BA9DF8" w14:textId="77777777" w:rsidTr="00072403">
        <w:trPr>
          <w:trHeight w:val="125"/>
        </w:trPr>
        <w:tc>
          <w:tcPr>
            <w:tcW w:w="2812" w:type="dxa"/>
            <w:gridSpan w:val="2"/>
            <w:noWrap/>
            <w:hideMark/>
          </w:tcPr>
          <w:p w14:paraId="7EC03529"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Public Works</w:t>
            </w:r>
          </w:p>
        </w:tc>
        <w:tc>
          <w:tcPr>
            <w:tcW w:w="2109" w:type="dxa"/>
            <w:gridSpan w:val="2"/>
            <w:noWrap/>
            <w:hideMark/>
          </w:tcPr>
          <w:p w14:paraId="2EC46C8B"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3/27/2023</w:t>
            </w:r>
          </w:p>
        </w:tc>
        <w:tc>
          <w:tcPr>
            <w:tcW w:w="2431" w:type="dxa"/>
            <w:gridSpan w:val="2"/>
            <w:noWrap/>
            <w:hideMark/>
          </w:tcPr>
          <w:p w14:paraId="4084D3B5"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$ 169.00</w:t>
            </w:r>
          </w:p>
        </w:tc>
      </w:tr>
      <w:tr w:rsidR="007367CB" w:rsidRPr="007367CB" w14:paraId="685120E0" w14:textId="77777777" w:rsidTr="00072403">
        <w:trPr>
          <w:trHeight w:val="125"/>
        </w:trPr>
        <w:tc>
          <w:tcPr>
            <w:tcW w:w="2812" w:type="dxa"/>
            <w:gridSpan w:val="2"/>
            <w:noWrap/>
            <w:hideMark/>
          </w:tcPr>
          <w:p w14:paraId="0C4B1D6C"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Public Works</w:t>
            </w:r>
          </w:p>
        </w:tc>
        <w:tc>
          <w:tcPr>
            <w:tcW w:w="2109" w:type="dxa"/>
            <w:gridSpan w:val="2"/>
            <w:noWrap/>
            <w:hideMark/>
          </w:tcPr>
          <w:p w14:paraId="38B4620C"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6/23/2022</w:t>
            </w:r>
          </w:p>
        </w:tc>
        <w:tc>
          <w:tcPr>
            <w:tcW w:w="2431" w:type="dxa"/>
            <w:gridSpan w:val="2"/>
            <w:noWrap/>
            <w:hideMark/>
          </w:tcPr>
          <w:p w14:paraId="7B222778"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$ 1,680.00</w:t>
            </w:r>
          </w:p>
        </w:tc>
      </w:tr>
      <w:tr w:rsidR="007367CB" w:rsidRPr="007367CB" w14:paraId="450E9918" w14:textId="77777777" w:rsidTr="00072403">
        <w:trPr>
          <w:trHeight w:val="125"/>
        </w:trPr>
        <w:tc>
          <w:tcPr>
            <w:tcW w:w="2812" w:type="dxa"/>
            <w:gridSpan w:val="2"/>
            <w:noWrap/>
            <w:hideMark/>
          </w:tcPr>
          <w:p w14:paraId="0B671C00"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Public Works</w:t>
            </w:r>
          </w:p>
        </w:tc>
        <w:tc>
          <w:tcPr>
            <w:tcW w:w="2109" w:type="dxa"/>
            <w:gridSpan w:val="2"/>
            <w:noWrap/>
            <w:hideMark/>
          </w:tcPr>
          <w:p w14:paraId="0DA9F1B0"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10/31/2023</w:t>
            </w:r>
          </w:p>
        </w:tc>
        <w:tc>
          <w:tcPr>
            <w:tcW w:w="2431" w:type="dxa"/>
            <w:gridSpan w:val="2"/>
            <w:noWrap/>
            <w:hideMark/>
          </w:tcPr>
          <w:p w14:paraId="4BA99D91"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$ 760.00</w:t>
            </w:r>
          </w:p>
        </w:tc>
      </w:tr>
      <w:tr w:rsidR="007367CB" w:rsidRPr="007367CB" w14:paraId="2E1160B2" w14:textId="77777777" w:rsidTr="00072403">
        <w:trPr>
          <w:trHeight w:val="125"/>
        </w:trPr>
        <w:tc>
          <w:tcPr>
            <w:tcW w:w="2812" w:type="dxa"/>
            <w:gridSpan w:val="2"/>
            <w:noWrap/>
            <w:hideMark/>
          </w:tcPr>
          <w:p w14:paraId="5C140A41"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Public Works</w:t>
            </w:r>
          </w:p>
        </w:tc>
        <w:tc>
          <w:tcPr>
            <w:tcW w:w="2109" w:type="dxa"/>
            <w:gridSpan w:val="2"/>
            <w:noWrap/>
            <w:hideMark/>
          </w:tcPr>
          <w:p w14:paraId="07DA45F8"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4/5/2023</w:t>
            </w:r>
          </w:p>
        </w:tc>
        <w:tc>
          <w:tcPr>
            <w:tcW w:w="2431" w:type="dxa"/>
            <w:gridSpan w:val="2"/>
            <w:noWrap/>
            <w:hideMark/>
          </w:tcPr>
          <w:p w14:paraId="5BBAF337"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$ 2,526.00</w:t>
            </w:r>
          </w:p>
        </w:tc>
      </w:tr>
      <w:tr w:rsidR="007367CB" w:rsidRPr="007367CB" w14:paraId="52A3FE2F" w14:textId="77777777" w:rsidTr="00072403">
        <w:trPr>
          <w:trHeight w:val="125"/>
        </w:trPr>
        <w:tc>
          <w:tcPr>
            <w:tcW w:w="2812" w:type="dxa"/>
            <w:gridSpan w:val="2"/>
            <w:noWrap/>
            <w:hideMark/>
          </w:tcPr>
          <w:p w14:paraId="6BB74CBA"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Public Works</w:t>
            </w:r>
          </w:p>
        </w:tc>
        <w:tc>
          <w:tcPr>
            <w:tcW w:w="2109" w:type="dxa"/>
            <w:gridSpan w:val="2"/>
            <w:noWrap/>
            <w:hideMark/>
          </w:tcPr>
          <w:p w14:paraId="72076105"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6/13/2023</w:t>
            </w:r>
          </w:p>
        </w:tc>
        <w:tc>
          <w:tcPr>
            <w:tcW w:w="2431" w:type="dxa"/>
            <w:gridSpan w:val="2"/>
            <w:noWrap/>
            <w:hideMark/>
          </w:tcPr>
          <w:p w14:paraId="2021FAEC"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$ 5,220.25</w:t>
            </w:r>
          </w:p>
        </w:tc>
      </w:tr>
      <w:tr w:rsidR="007367CB" w:rsidRPr="007367CB" w14:paraId="6C7D447E" w14:textId="77777777" w:rsidTr="00072403">
        <w:trPr>
          <w:trHeight w:val="125"/>
        </w:trPr>
        <w:tc>
          <w:tcPr>
            <w:tcW w:w="2812" w:type="dxa"/>
            <w:gridSpan w:val="2"/>
            <w:noWrap/>
            <w:hideMark/>
          </w:tcPr>
          <w:p w14:paraId="785B31BB"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Public Works</w:t>
            </w:r>
          </w:p>
        </w:tc>
        <w:tc>
          <w:tcPr>
            <w:tcW w:w="2109" w:type="dxa"/>
            <w:gridSpan w:val="2"/>
            <w:noWrap/>
            <w:hideMark/>
          </w:tcPr>
          <w:p w14:paraId="5D8FB8E9"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5/3/2023</w:t>
            </w:r>
          </w:p>
        </w:tc>
        <w:tc>
          <w:tcPr>
            <w:tcW w:w="2431" w:type="dxa"/>
            <w:gridSpan w:val="2"/>
            <w:noWrap/>
            <w:hideMark/>
          </w:tcPr>
          <w:p w14:paraId="6DB5A4B9"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$ 3,252.50</w:t>
            </w:r>
          </w:p>
        </w:tc>
      </w:tr>
      <w:tr w:rsidR="007367CB" w:rsidRPr="007367CB" w14:paraId="2FE80D67" w14:textId="77777777" w:rsidTr="00072403">
        <w:trPr>
          <w:trHeight w:val="125"/>
        </w:trPr>
        <w:tc>
          <w:tcPr>
            <w:tcW w:w="2812" w:type="dxa"/>
            <w:gridSpan w:val="2"/>
            <w:noWrap/>
            <w:hideMark/>
          </w:tcPr>
          <w:p w14:paraId="1CB97635"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Public Works</w:t>
            </w:r>
          </w:p>
        </w:tc>
        <w:tc>
          <w:tcPr>
            <w:tcW w:w="2109" w:type="dxa"/>
            <w:gridSpan w:val="2"/>
            <w:noWrap/>
            <w:hideMark/>
          </w:tcPr>
          <w:p w14:paraId="11F8A068"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8/3/2023</w:t>
            </w:r>
          </w:p>
        </w:tc>
        <w:tc>
          <w:tcPr>
            <w:tcW w:w="2431" w:type="dxa"/>
            <w:gridSpan w:val="2"/>
            <w:noWrap/>
            <w:hideMark/>
          </w:tcPr>
          <w:p w14:paraId="0A2E5E65"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$ 600.50</w:t>
            </w:r>
          </w:p>
        </w:tc>
      </w:tr>
      <w:tr w:rsidR="007367CB" w:rsidRPr="007367CB" w14:paraId="2A92D98B" w14:textId="77777777" w:rsidTr="00072403">
        <w:trPr>
          <w:trHeight w:val="125"/>
        </w:trPr>
        <w:tc>
          <w:tcPr>
            <w:tcW w:w="2812" w:type="dxa"/>
            <w:gridSpan w:val="2"/>
            <w:noWrap/>
            <w:hideMark/>
          </w:tcPr>
          <w:p w14:paraId="7456F18C"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Public Works</w:t>
            </w:r>
          </w:p>
        </w:tc>
        <w:tc>
          <w:tcPr>
            <w:tcW w:w="2109" w:type="dxa"/>
            <w:gridSpan w:val="2"/>
            <w:noWrap/>
            <w:hideMark/>
          </w:tcPr>
          <w:p w14:paraId="467D6C7D"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7/31/2023</w:t>
            </w:r>
          </w:p>
        </w:tc>
        <w:tc>
          <w:tcPr>
            <w:tcW w:w="2431" w:type="dxa"/>
            <w:gridSpan w:val="2"/>
            <w:noWrap/>
            <w:hideMark/>
          </w:tcPr>
          <w:p w14:paraId="54B7CF26"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$ 600.37</w:t>
            </w:r>
          </w:p>
        </w:tc>
      </w:tr>
      <w:tr w:rsidR="007367CB" w:rsidRPr="007367CB" w14:paraId="57845BE0" w14:textId="77777777" w:rsidTr="00072403">
        <w:trPr>
          <w:trHeight w:val="125"/>
        </w:trPr>
        <w:tc>
          <w:tcPr>
            <w:tcW w:w="2812" w:type="dxa"/>
            <w:gridSpan w:val="2"/>
            <w:noWrap/>
            <w:hideMark/>
          </w:tcPr>
          <w:p w14:paraId="5EB0832F"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Public Works</w:t>
            </w:r>
          </w:p>
        </w:tc>
        <w:tc>
          <w:tcPr>
            <w:tcW w:w="2109" w:type="dxa"/>
            <w:gridSpan w:val="2"/>
            <w:noWrap/>
            <w:hideMark/>
          </w:tcPr>
          <w:p w14:paraId="34A58C2C"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9/21/2023</w:t>
            </w:r>
          </w:p>
        </w:tc>
        <w:tc>
          <w:tcPr>
            <w:tcW w:w="2431" w:type="dxa"/>
            <w:gridSpan w:val="2"/>
            <w:noWrap/>
            <w:hideMark/>
          </w:tcPr>
          <w:p w14:paraId="4DFF559E"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$ 954.00</w:t>
            </w:r>
          </w:p>
        </w:tc>
      </w:tr>
      <w:tr w:rsidR="007367CB" w:rsidRPr="007367CB" w14:paraId="71D3239D" w14:textId="77777777" w:rsidTr="00072403">
        <w:trPr>
          <w:trHeight w:val="125"/>
        </w:trPr>
        <w:tc>
          <w:tcPr>
            <w:tcW w:w="2812" w:type="dxa"/>
            <w:gridSpan w:val="2"/>
            <w:noWrap/>
            <w:hideMark/>
          </w:tcPr>
          <w:p w14:paraId="0BC5732D"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Public Works</w:t>
            </w:r>
          </w:p>
        </w:tc>
        <w:tc>
          <w:tcPr>
            <w:tcW w:w="2109" w:type="dxa"/>
            <w:gridSpan w:val="2"/>
            <w:noWrap/>
            <w:hideMark/>
          </w:tcPr>
          <w:p w14:paraId="30E02DCF"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10/12/2023</w:t>
            </w:r>
          </w:p>
        </w:tc>
        <w:tc>
          <w:tcPr>
            <w:tcW w:w="2431" w:type="dxa"/>
            <w:gridSpan w:val="2"/>
            <w:noWrap/>
            <w:vAlign w:val="center"/>
            <w:hideMark/>
          </w:tcPr>
          <w:p w14:paraId="234A3B56"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$ 3,190.50</w:t>
            </w:r>
          </w:p>
        </w:tc>
      </w:tr>
      <w:tr w:rsidR="007367CB" w:rsidRPr="007367CB" w14:paraId="0ADF180A" w14:textId="77777777" w:rsidTr="00072403">
        <w:trPr>
          <w:trHeight w:val="125"/>
        </w:trPr>
        <w:tc>
          <w:tcPr>
            <w:tcW w:w="2812" w:type="dxa"/>
            <w:gridSpan w:val="2"/>
            <w:noWrap/>
            <w:hideMark/>
          </w:tcPr>
          <w:p w14:paraId="4C0A21EA"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Public Works</w:t>
            </w:r>
          </w:p>
        </w:tc>
        <w:tc>
          <w:tcPr>
            <w:tcW w:w="2109" w:type="dxa"/>
            <w:gridSpan w:val="2"/>
            <w:noWrap/>
            <w:hideMark/>
          </w:tcPr>
          <w:p w14:paraId="3BC3ECCB"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10/12/2023</w:t>
            </w:r>
          </w:p>
        </w:tc>
        <w:tc>
          <w:tcPr>
            <w:tcW w:w="2431" w:type="dxa"/>
            <w:gridSpan w:val="2"/>
            <w:noWrap/>
            <w:vAlign w:val="center"/>
            <w:hideMark/>
          </w:tcPr>
          <w:p w14:paraId="665FF8F7"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$ 2,398.22</w:t>
            </w:r>
          </w:p>
        </w:tc>
      </w:tr>
      <w:tr w:rsidR="007367CB" w:rsidRPr="007367CB" w14:paraId="496B86A2" w14:textId="77777777" w:rsidTr="00072403">
        <w:trPr>
          <w:trHeight w:val="125"/>
        </w:trPr>
        <w:tc>
          <w:tcPr>
            <w:tcW w:w="2812" w:type="dxa"/>
            <w:gridSpan w:val="2"/>
            <w:noWrap/>
            <w:hideMark/>
          </w:tcPr>
          <w:p w14:paraId="2BA9F839"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Public Works</w:t>
            </w:r>
          </w:p>
        </w:tc>
        <w:tc>
          <w:tcPr>
            <w:tcW w:w="2109" w:type="dxa"/>
            <w:gridSpan w:val="2"/>
            <w:noWrap/>
            <w:hideMark/>
          </w:tcPr>
          <w:p w14:paraId="32A46C36"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10/19/2023</w:t>
            </w:r>
          </w:p>
        </w:tc>
        <w:tc>
          <w:tcPr>
            <w:tcW w:w="2431" w:type="dxa"/>
            <w:gridSpan w:val="2"/>
            <w:noWrap/>
            <w:vAlign w:val="center"/>
            <w:hideMark/>
          </w:tcPr>
          <w:p w14:paraId="68D834B9"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$ 273.30</w:t>
            </w:r>
          </w:p>
        </w:tc>
      </w:tr>
      <w:tr w:rsidR="007367CB" w:rsidRPr="007367CB" w14:paraId="3825503F" w14:textId="77777777" w:rsidTr="00072403">
        <w:trPr>
          <w:trHeight w:val="125"/>
        </w:trPr>
        <w:tc>
          <w:tcPr>
            <w:tcW w:w="2812" w:type="dxa"/>
            <w:gridSpan w:val="2"/>
            <w:noWrap/>
            <w:hideMark/>
          </w:tcPr>
          <w:p w14:paraId="3D18BE22"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Public Works</w:t>
            </w:r>
          </w:p>
        </w:tc>
        <w:tc>
          <w:tcPr>
            <w:tcW w:w="2109" w:type="dxa"/>
            <w:gridSpan w:val="2"/>
            <w:noWrap/>
            <w:hideMark/>
          </w:tcPr>
          <w:p w14:paraId="7942EA8D"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8/25/2023</w:t>
            </w:r>
          </w:p>
        </w:tc>
        <w:tc>
          <w:tcPr>
            <w:tcW w:w="2431" w:type="dxa"/>
            <w:gridSpan w:val="2"/>
            <w:noWrap/>
            <w:vAlign w:val="center"/>
            <w:hideMark/>
          </w:tcPr>
          <w:p w14:paraId="172D1903"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$ 1,516.72</w:t>
            </w:r>
          </w:p>
        </w:tc>
      </w:tr>
      <w:tr w:rsidR="007367CB" w:rsidRPr="007367CB" w14:paraId="69B978EB" w14:textId="77777777" w:rsidTr="00072403">
        <w:trPr>
          <w:trHeight w:val="125"/>
        </w:trPr>
        <w:tc>
          <w:tcPr>
            <w:tcW w:w="2812" w:type="dxa"/>
            <w:gridSpan w:val="2"/>
            <w:noWrap/>
            <w:hideMark/>
          </w:tcPr>
          <w:p w14:paraId="0A8457A8"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Public Works</w:t>
            </w:r>
          </w:p>
        </w:tc>
        <w:tc>
          <w:tcPr>
            <w:tcW w:w="2109" w:type="dxa"/>
            <w:gridSpan w:val="2"/>
            <w:noWrap/>
            <w:hideMark/>
          </w:tcPr>
          <w:p w14:paraId="1223888C"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10/13/2023</w:t>
            </w:r>
          </w:p>
        </w:tc>
        <w:tc>
          <w:tcPr>
            <w:tcW w:w="2431" w:type="dxa"/>
            <w:gridSpan w:val="2"/>
            <w:noWrap/>
            <w:vAlign w:val="center"/>
            <w:hideMark/>
          </w:tcPr>
          <w:p w14:paraId="783A2565"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   6,595.00</w:t>
            </w:r>
          </w:p>
        </w:tc>
      </w:tr>
      <w:tr w:rsidR="007367CB" w:rsidRPr="007367CB" w14:paraId="3394A305" w14:textId="77777777" w:rsidTr="00072403">
        <w:trPr>
          <w:trHeight w:val="125"/>
        </w:trPr>
        <w:tc>
          <w:tcPr>
            <w:tcW w:w="2812" w:type="dxa"/>
            <w:gridSpan w:val="2"/>
            <w:noWrap/>
            <w:hideMark/>
          </w:tcPr>
          <w:p w14:paraId="0B60B880"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Public Works</w:t>
            </w:r>
          </w:p>
        </w:tc>
        <w:tc>
          <w:tcPr>
            <w:tcW w:w="2109" w:type="dxa"/>
            <w:gridSpan w:val="2"/>
            <w:noWrap/>
            <w:hideMark/>
          </w:tcPr>
          <w:p w14:paraId="1892B3E9"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10/6/2023</w:t>
            </w:r>
          </w:p>
        </w:tc>
        <w:tc>
          <w:tcPr>
            <w:tcW w:w="2431" w:type="dxa"/>
            <w:gridSpan w:val="2"/>
            <w:noWrap/>
            <w:vAlign w:val="center"/>
            <w:hideMark/>
          </w:tcPr>
          <w:p w14:paraId="4F0CA7F8"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$ 297.34</w:t>
            </w:r>
          </w:p>
        </w:tc>
      </w:tr>
      <w:tr w:rsidR="007367CB" w:rsidRPr="007367CB" w14:paraId="2E938526" w14:textId="77777777" w:rsidTr="00072403">
        <w:trPr>
          <w:trHeight w:val="125"/>
        </w:trPr>
        <w:tc>
          <w:tcPr>
            <w:tcW w:w="2812" w:type="dxa"/>
            <w:gridSpan w:val="2"/>
            <w:noWrap/>
            <w:hideMark/>
          </w:tcPr>
          <w:p w14:paraId="683ECD0F"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lastRenderedPageBreak/>
              <w:t>Public Works</w:t>
            </w:r>
          </w:p>
        </w:tc>
        <w:tc>
          <w:tcPr>
            <w:tcW w:w="2109" w:type="dxa"/>
            <w:gridSpan w:val="2"/>
            <w:noWrap/>
            <w:hideMark/>
          </w:tcPr>
          <w:p w14:paraId="4C4D94E9"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10/9/2023</w:t>
            </w:r>
          </w:p>
        </w:tc>
        <w:tc>
          <w:tcPr>
            <w:tcW w:w="2431" w:type="dxa"/>
            <w:gridSpan w:val="2"/>
            <w:noWrap/>
            <w:vAlign w:val="center"/>
            <w:hideMark/>
          </w:tcPr>
          <w:p w14:paraId="57568E07" w14:textId="77777777" w:rsidR="007367CB" w:rsidRPr="007367CB" w:rsidRDefault="007367CB" w:rsidP="00072403">
            <w:pPr>
              <w:rPr>
                <w:rFonts w:ascii="Times New Roman" w:hAnsi="Times New Roman" w:cs="Times New Roman"/>
                <w:sz w:val="24"/>
                <w:szCs w:val="24"/>
              </w:rPr>
            </w:pPr>
            <w:r w:rsidRPr="007367CB">
              <w:rPr>
                <w:rFonts w:ascii="Times New Roman" w:hAnsi="Times New Roman" w:cs="Times New Roman"/>
                <w:sz w:val="24"/>
                <w:szCs w:val="24"/>
              </w:rPr>
              <w:t>$ 221.34</w:t>
            </w:r>
          </w:p>
        </w:tc>
      </w:tr>
      <w:tr w:rsidR="007367CB" w:rsidRPr="007367CB" w14:paraId="7290769E" w14:textId="77777777" w:rsidTr="00072403">
        <w:trPr>
          <w:trHeight w:val="125"/>
        </w:trPr>
        <w:tc>
          <w:tcPr>
            <w:tcW w:w="2812" w:type="dxa"/>
            <w:gridSpan w:val="2"/>
            <w:noWrap/>
            <w:hideMark/>
          </w:tcPr>
          <w:p w14:paraId="6C67DE24"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Public Works</w:t>
            </w:r>
          </w:p>
        </w:tc>
        <w:tc>
          <w:tcPr>
            <w:tcW w:w="2109" w:type="dxa"/>
            <w:gridSpan w:val="2"/>
            <w:noWrap/>
            <w:hideMark/>
          </w:tcPr>
          <w:p w14:paraId="67C1F506"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2/13/2023</w:t>
            </w:r>
          </w:p>
        </w:tc>
        <w:tc>
          <w:tcPr>
            <w:tcW w:w="2431" w:type="dxa"/>
            <w:gridSpan w:val="2"/>
            <w:noWrap/>
            <w:vAlign w:val="center"/>
            <w:hideMark/>
          </w:tcPr>
          <w:p w14:paraId="16E1E164" w14:textId="77777777" w:rsidR="007367CB" w:rsidRPr="007367CB" w:rsidRDefault="007367CB" w:rsidP="00072403">
            <w:pPr>
              <w:rPr>
                <w:rFonts w:ascii="Times New Roman" w:hAnsi="Times New Roman" w:cs="Times New Roman"/>
                <w:sz w:val="24"/>
                <w:szCs w:val="24"/>
              </w:rPr>
            </w:pPr>
            <w:r w:rsidRPr="007367CB">
              <w:rPr>
                <w:rFonts w:ascii="Times New Roman" w:hAnsi="Times New Roman" w:cs="Times New Roman"/>
                <w:sz w:val="24"/>
                <w:szCs w:val="24"/>
              </w:rPr>
              <w:t>$ 12.76</w:t>
            </w:r>
          </w:p>
        </w:tc>
      </w:tr>
      <w:tr w:rsidR="007367CB" w:rsidRPr="007367CB" w14:paraId="6758A41B" w14:textId="77777777" w:rsidTr="00072403">
        <w:trPr>
          <w:trHeight w:val="125"/>
        </w:trPr>
        <w:tc>
          <w:tcPr>
            <w:tcW w:w="2812" w:type="dxa"/>
            <w:gridSpan w:val="2"/>
            <w:noWrap/>
            <w:hideMark/>
          </w:tcPr>
          <w:p w14:paraId="2B237B91"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Fire</w:t>
            </w:r>
          </w:p>
        </w:tc>
        <w:tc>
          <w:tcPr>
            <w:tcW w:w="2109" w:type="dxa"/>
            <w:gridSpan w:val="2"/>
            <w:noWrap/>
            <w:hideMark/>
          </w:tcPr>
          <w:p w14:paraId="0B48405F"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8/24/2023</w:t>
            </w:r>
          </w:p>
        </w:tc>
        <w:tc>
          <w:tcPr>
            <w:tcW w:w="2431" w:type="dxa"/>
            <w:gridSpan w:val="2"/>
            <w:noWrap/>
            <w:vAlign w:val="center"/>
            <w:hideMark/>
          </w:tcPr>
          <w:p w14:paraId="6DDA360E" w14:textId="77777777" w:rsidR="007367CB" w:rsidRPr="007367CB" w:rsidRDefault="007367CB" w:rsidP="00072403">
            <w:pPr>
              <w:rPr>
                <w:rFonts w:ascii="Times New Roman" w:hAnsi="Times New Roman" w:cs="Times New Roman"/>
                <w:sz w:val="24"/>
                <w:szCs w:val="24"/>
              </w:rPr>
            </w:pPr>
            <w:r w:rsidRPr="007367CB">
              <w:rPr>
                <w:rFonts w:ascii="Times New Roman" w:hAnsi="Times New Roman" w:cs="Times New Roman"/>
                <w:sz w:val="24"/>
                <w:szCs w:val="24"/>
              </w:rPr>
              <w:t>$ 830.83</w:t>
            </w:r>
          </w:p>
        </w:tc>
      </w:tr>
      <w:tr w:rsidR="007367CB" w:rsidRPr="007367CB" w14:paraId="1235A9DB" w14:textId="77777777" w:rsidTr="00072403">
        <w:trPr>
          <w:trHeight w:val="125"/>
        </w:trPr>
        <w:tc>
          <w:tcPr>
            <w:tcW w:w="2812" w:type="dxa"/>
            <w:gridSpan w:val="2"/>
            <w:noWrap/>
            <w:hideMark/>
          </w:tcPr>
          <w:p w14:paraId="4E9C84BD"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Fire</w:t>
            </w:r>
          </w:p>
        </w:tc>
        <w:tc>
          <w:tcPr>
            <w:tcW w:w="2109" w:type="dxa"/>
            <w:gridSpan w:val="2"/>
            <w:noWrap/>
            <w:hideMark/>
          </w:tcPr>
          <w:p w14:paraId="659D13D6"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9/21/2023</w:t>
            </w:r>
          </w:p>
        </w:tc>
        <w:tc>
          <w:tcPr>
            <w:tcW w:w="2431" w:type="dxa"/>
            <w:gridSpan w:val="2"/>
            <w:noWrap/>
            <w:vAlign w:val="center"/>
            <w:hideMark/>
          </w:tcPr>
          <w:p w14:paraId="560ED607" w14:textId="77777777" w:rsidR="007367CB" w:rsidRPr="007367CB" w:rsidRDefault="007367CB" w:rsidP="00072403">
            <w:pPr>
              <w:rPr>
                <w:rFonts w:ascii="Times New Roman" w:hAnsi="Times New Roman" w:cs="Times New Roman"/>
                <w:sz w:val="24"/>
                <w:szCs w:val="24"/>
              </w:rPr>
            </w:pPr>
            <w:r w:rsidRPr="007367CB">
              <w:rPr>
                <w:rFonts w:ascii="Times New Roman" w:hAnsi="Times New Roman" w:cs="Times New Roman"/>
                <w:sz w:val="24"/>
                <w:szCs w:val="24"/>
              </w:rPr>
              <w:t>$ 305.00</w:t>
            </w:r>
          </w:p>
        </w:tc>
      </w:tr>
      <w:tr w:rsidR="007367CB" w:rsidRPr="007367CB" w14:paraId="64605AA4" w14:textId="77777777" w:rsidTr="00072403">
        <w:trPr>
          <w:trHeight w:val="125"/>
        </w:trPr>
        <w:tc>
          <w:tcPr>
            <w:tcW w:w="2812" w:type="dxa"/>
            <w:gridSpan w:val="2"/>
            <w:noWrap/>
            <w:hideMark/>
          </w:tcPr>
          <w:p w14:paraId="2FC1EBD5"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Fire</w:t>
            </w:r>
          </w:p>
        </w:tc>
        <w:tc>
          <w:tcPr>
            <w:tcW w:w="2109" w:type="dxa"/>
            <w:gridSpan w:val="2"/>
            <w:noWrap/>
            <w:hideMark/>
          </w:tcPr>
          <w:p w14:paraId="3D8129D7"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8/28/2023</w:t>
            </w:r>
          </w:p>
        </w:tc>
        <w:tc>
          <w:tcPr>
            <w:tcW w:w="2431" w:type="dxa"/>
            <w:gridSpan w:val="2"/>
            <w:noWrap/>
            <w:vAlign w:val="center"/>
            <w:hideMark/>
          </w:tcPr>
          <w:p w14:paraId="1F2EE052" w14:textId="77777777" w:rsidR="007367CB" w:rsidRPr="007367CB" w:rsidRDefault="007367CB" w:rsidP="00072403">
            <w:pPr>
              <w:rPr>
                <w:rFonts w:ascii="Times New Roman" w:hAnsi="Times New Roman" w:cs="Times New Roman"/>
                <w:sz w:val="24"/>
                <w:szCs w:val="24"/>
              </w:rPr>
            </w:pPr>
            <w:r w:rsidRPr="007367CB">
              <w:rPr>
                <w:rFonts w:ascii="Times New Roman" w:hAnsi="Times New Roman" w:cs="Times New Roman"/>
                <w:sz w:val="24"/>
                <w:szCs w:val="24"/>
              </w:rPr>
              <w:t>$ 699.50</w:t>
            </w:r>
          </w:p>
        </w:tc>
      </w:tr>
      <w:tr w:rsidR="007367CB" w:rsidRPr="007367CB" w14:paraId="1B095D4D" w14:textId="77777777" w:rsidTr="00072403">
        <w:trPr>
          <w:trHeight w:val="125"/>
        </w:trPr>
        <w:tc>
          <w:tcPr>
            <w:tcW w:w="2812" w:type="dxa"/>
            <w:gridSpan w:val="2"/>
            <w:noWrap/>
            <w:hideMark/>
          </w:tcPr>
          <w:p w14:paraId="5F822FE6"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Fire</w:t>
            </w:r>
          </w:p>
        </w:tc>
        <w:tc>
          <w:tcPr>
            <w:tcW w:w="2109" w:type="dxa"/>
            <w:gridSpan w:val="2"/>
            <w:noWrap/>
            <w:hideMark/>
          </w:tcPr>
          <w:p w14:paraId="20748118"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8/28/2023</w:t>
            </w:r>
          </w:p>
        </w:tc>
        <w:tc>
          <w:tcPr>
            <w:tcW w:w="2431" w:type="dxa"/>
            <w:gridSpan w:val="2"/>
            <w:noWrap/>
            <w:vAlign w:val="center"/>
            <w:hideMark/>
          </w:tcPr>
          <w:p w14:paraId="308936D5" w14:textId="77777777" w:rsidR="007367CB" w:rsidRPr="007367CB" w:rsidRDefault="007367CB" w:rsidP="00072403">
            <w:pPr>
              <w:rPr>
                <w:rFonts w:ascii="Times New Roman" w:hAnsi="Times New Roman" w:cs="Times New Roman"/>
                <w:sz w:val="24"/>
                <w:szCs w:val="24"/>
              </w:rPr>
            </w:pPr>
            <w:r w:rsidRPr="007367CB">
              <w:rPr>
                <w:rFonts w:ascii="Times New Roman" w:hAnsi="Times New Roman" w:cs="Times New Roman"/>
                <w:sz w:val="24"/>
                <w:szCs w:val="24"/>
              </w:rPr>
              <w:t>$ 82.50</w:t>
            </w:r>
          </w:p>
        </w:tc>
      </w:tr>
      <w:tr w:rsidR="007367CB" w:rsidRPr="007367CB" w14:paraId="31476144" w14:textId="77777777" w:rsidTr="00072403">
        <w:trPr>
          <w:trHeight w:val="125"/>
        </w:trPr>
        <w:tc>
          <w:tcPr>
            <w:tcW w:w="2812" w:type="dxa"/>
            <w:gridSpan w:val="2"/>
            <w:noWrap/>
            <w:hideMark/>
          </w:tcPr>
          <w:p w14:paraId="514D173B"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Fire</w:t>
            </w:r>
          </w:p>
        </w:tc>
        <w:tc>
          <w:tcPr>
            <w:tcW w:w="2109" w:type="dxa"/>
            <w:gridSpan w:val="2"/>
            <w:noWrap/>
            <w:hideMark/>
          </w:tcPr>
          <w:p w14:paraId="15811E7C"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8/4/2023</w:t>
            </w:r>
          </w:p>
        </w:tc>
        <w:tc>
          <w:tcPr>
            <w:tcW w:w="2431" w:type="dxa"/>
            <w:gridSpan w:val="2"/>
            <w:noWrap/>
            <w:vAlign w:val="center"/>
            <w:hideMark/>
          </w:tcPr>
          <w:p w14:paraId="157B2BAE" w14:textId="77777777" w:rsidR="007367CB" w:rsidRPr="007367CB" w:rsidRDefault="007367CB" w:rsidP="00072403">
            <w:pPr>
              <w:rPr>
                <w:rFonts w:ascii="Times New Roman" w:hAnsi="Times New Roman" w:cs="Times New Roman"/>
                <w:sz w:val="24"/>
                <w:szCs w:val="24"/>
              </w:rPr>
            </w:pPr>
            <w:r w:rsidRPr="007367CB">
              <w:rPr>
                <w:rFonts w:ascii="Times New Roman" w:hAnsi="Times New Roman" w:cs="Times New Roman"/>
                <w:sz w:val="24"/>
                <w:szCs w:val="24"/>
              </w:rPr>
              <w:t>$ 410.40</w:t>
            </w:r>
          </w:p>
        </w:tc>
      </w:tr>
      <w:tr w:rsidR="007367CB" w:rsidRPr="007367CB" w14:paraId="1C76809E" w14:textId="77777777" w:rsidTr="00072403">
        <w:trPr>
          <w:trHeight w:val="125"/>
        </w:trPr>
        <w:tc>
          <w:tcPr>
            <w:tcW w:w="2812" w:type="dxa"/>
            <w:gridSpan w:val="2"/>
            <w:noWrap/>
            <w:hideMark/>
          </w:tcPr>
          <w:p w14:paraId="1A6B4A3E"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Police</w:t>
            </w:r>
          </w:p>
        </w:tc>
        <w:tc>
          <w:tcPr>
            <w:tcW w:w="2109" w:type="dxa"/>
            <w:gridSpan w:val="2"/>
            <w:noWrap/>
            <w:hideMark/>
          </w:tcPr>
          <w:p w14:paraId="210BEC84"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10/19/2023</w:t>
            </w:r>
          </w:p>
        </w:tc>
        <w:tc>
          <w:tcPr>
            <w:tcW w:w="2431" w:type="dxa"/>
            <w:gridSpan w:val="2"/>
            <w:noWrap/>
            <w:vAlign w:val="center"/>
            <w:hideMark/>
          </w:tcPr>
          <w:p w14:paraId="617D3C13" w14:textId="77777777" w:rsidR="007367CB" w:rsidRPr="007367CB" w:rsidRDefault="007367CB" w:rsidP="00072403">
            <w:pPr>
              <w:rPr>
                <w:rFonts w:ascii="Times New Roman" w:hAnsi="Times New Roman" w:cs="Times New Roman"/>
                <w:sz w:val="24"/>
                <w:szCs w:val="24"/>
              </w:rPr>
            </w:pPr>
            <w:r w:rsidRPr="007367CB">
              <w:rPr>
                <w:rFonts w:ascii="Times New Roman" w:hAnsi="Times New Roman" w:cs="Times New Roman"/>
                <w:sz w:val="24"/>
                <w:szCs w:val="24"/>
              </w:rPr>
              <w:t>$ 122.98</w:t>
            </w:r>
          </w:p>
        </w:tc>
      </w:tr>
      <w:tr w:rsidR="007367CB" w:rsidRPr="007367CB" w14:paraId="3685420A" w14:textId="77777777" w:rsidTr="00072403">
        <w:trPr>
          <w:trHeight w:val="125"/>
        </w:trPr>
        <w:tc>
          <w:tcPr>
            <w:tcW w:w="2812" w:type="dxa"/>
            <w:gridSpan w:val="2"/>
            <w:noWrap/>
            <w:hideMark/>
          </w:tcPr>
          <w:p w14:paraId="0930ED77"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Police</w:t>
            </w:r>
          </w:p>
        </w:tc>
        <w:tc>
          <w:tcPr>
            <w:tcW w:w="2109" w:type="dxa"/>
            <w:gridSpan w:val="2"/>
            <w:noWrap/>
            <w:hideMark/>
          </w:tcPr>
          <w:p w14:paraId="3512AD52"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10/13/2023</w:t>
            </w:r>
          </w:p>
        </w:tc>
        <w:tc>
          <w:tcPr>
            <w:tcW w:w="2431" w:type="dxa"/>
            <w:gridSpan w:val="2"/>
            <w:noWrap/>
            <w:vAlign w:val="center"/>
            <w:hideMark/>
          </w:tcPr>
          <w:p w14:paraId="288FFA62" w14:textId="77777777" w:rsidR="007367CB" w:rsidRPr="007367CB" w:rsidRDefault="007367CB" w:rsidP="00072403">
            <w:pPr>
              <w:rPr>
                <w:rFonts w:ascii="Times New Roman" w:hAnsi="Times New Roman" w:cs="Times New Roman"/>
                <w:sz w:val="24"/>
                <w:szCs w:val="24"/>
              </w:rPr>
            </w:pPr>
            <w:r w:rsidRPr="007367CB">
              <w:rPr>
                <w:rFonts w:ascii="Times New Roman" w:hAnsi="Times New Roman" w:cs="Times New Roman"/>
                <w:sz w:val="24"/>
                <w:szCs w:val="24"/>
              </w:rPr>
              <w:t>$ 2,140.07</w:t>
            </w:r>
          </w:p>
        </w:tc>
      </w:tr>
      <w:tr w:rsidR="007367CB" w:rsidRPr="007367CB" w14:paraId="42A13ADD" w14:textId="77777777" w:rsidTr="00072403">
        <w:trPr>
          <w:trHeight w:val="125"/>
        </w:trPr>
        <w:tc>
          <w:tcPr>
            <w:tcW w:w="2812" w:type="dxa"/>
            <w:gridSpan w:val="2"/>
            <w:noWrap/>
            <w:hideMark/>
          </w:tcPr>
          <w:p w14:paraId="31435B91"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Finance</w:t>
            </w:r>
          </w:p>
        </w:tc>
        <w:tc>
          <w:tcPr>
            <w:tcW w:w="2109" w:type="dxa"/>
            <w:gridSpan w:val="2"/>
            <w:noWrap/>
            <w:hideMark/>
          </w:tcPr>
          <w:p w14:paraId="001C8CAA"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6/30/2023</w:t>
            </w:r>
          </w:p>
        </w:tc>
        <w:tc>
          <w:tcPr>
            <w:tcW w:w="2431" w:type="dxa"/>
            <w:gridSpan w:val="2"/>
            <w:noWrap/>
            <w:vAlign w:val="center"/>
            <w:hideMark/>
          </w:tcPr>
          <w:p w14:paraId="624D1811" w14:textId="77777777" w:rsidR="007367CB" w:rsidRPr="007367CB" w:rsidRDefault="007367CB" w:rsidP="00072403">
            <w:pPr>
              <w:rPr>
                <w:rFonts w:ascii="Times New Roman" w:hAnsi="Times New Roman" w:cs="Times New Roman"/>
                <w:sz w:val="24"/>
                <w:szCs w:val="24"/>
              </w:rPr>
            </w:pPr>
            <w:r w:rsidRPr="007367CB">
              <w:rPr>
                <w:rFonts w:ascii="Times New Roman" w:hAnsi="Times New Roman" w:cs="Times New Roman"/>
                <w:sz w:val="24"/>
                <w:szCs w:val="24"/>
              </w:rPr>
              <w:t>$ 1,570.00</w:t>
            </w:r>
          </w:p>
        </w:tc>
      </w:tr>
      <w:tr w:rsidR="007367CB" w:rsidRPr="007367CB" w14:paraId="6C917808" w14:textId="77777777" w:rsidTr="00072403">
        <w:trPr>
          <w:trHeight w:val="125"/>
        </w:trPr>
        <w:tc>
          <w:tcPr>
            <w:tcW w:w="2812" w:type="dxa"/>
            <w:gridSpan w:val="2"/>
            <w:noWrap/>
            <w:hideMark/>
          </w:tcPr>
          <w:p w14:paraId="3E5C0DB9"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Finance</w:t>
            </w:r>
          </w:p>
        </w:tc>
        <w:tc>
          <w:tcPr>
            <w:tcW w:w="2109" w:type="dxa"/>
            <w:gridSpan w:val="2"/>
            <w:noWrap/>
            <w:hideMark/>
          </w:tcPr>
          <w:p w14:paraId="6C873916"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8/31/2023</w:t>
            </w:r>
          </w:p>
        </w:tc>
        <w:tc>
          <w:tcPr>
            <w:tcW w:w="2431" w:type="dxa"/>
            <w:gridSpan w:val="2"/>
            <w:noWrap/>
            <w:vAlign w:val="center"/>
            <w:hideMark/>
          </w:tcPr>
          <w:p w14:paraId="1AA5FAC1" w14:textId="77777777" w:rsidR="007367CB" w:rsidRPr="007367CB" w:rsidRDefault="007367CB" w:rsidP="00072403">
            <w:pPr>
              <w:rPr>
                <w:rFonts w:ascii="Times New Roman" w:hAnsi="Times New Roman" w:cs="Times New Roman"/>
                <w:sz w:val="24"/>
                <w:szCs w:val="24"/>
              </w:rPr>
            </w:pPr>
            <w:r w:rsidRPr="007367CB">
              <w:rPr>
                <w:rFonts w:ascii="Times New Roman" w:hAnsi="Times New Roman" w:cs="Times New Roman"/>
                <w:sz w:val="24"/>
                <w:szCs w:val="24"/>
              </w:rPr>
              <w:t>$ 2,600.00</w:t>
            </w:r>
          </w:p>
        </w:tc>
      </w:tr>
      <w:tr w:rsidR="007367CB" w:rsidRPr="007367CB" w14:paraId="282E25B6" w14:textId="77777777" w:rsidTr="00072403">
        <w:trPr>
          <w:trHeight w:val="125"/>
        </w:trPr>
        <w:tc>
          <w:tcPr>
            <w:tcW w:w="2812" w:type="dxa"/>
            <w:gridSpan w:val="2"/>
            <w:noWrap/>
            <w:hideMark/>
          </w:tcPr>
          <w:p w14:paraId="23B6B468"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Finance</w:t>
            </w:r>
          </w:p>
        </w:tc>
        <w:tc>
          <w:tcPr>
            <w:tcW w:w="2109" w:type="dxa"/>
            <w:gridSpan w:val="2"/>
            <w:noWrap/>
            <w:hideMark/>
          </w:tcPr>
          <w:p w14:paraId="3333CA08"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9/30/2023</w:t>
            </w:r>
          </w:p>
        </w:tc>
        <w:tc>
          <w:tcPr>
            <w:tcW w:w="2431" w:type="dxa"/>
            <w:gridSpan w:val="2"/>
            <w:noWrap/>
            <w:vAlign w:val="center"/>
            <w:hideMark/>
          </w:tcPr>
          <w:p w14:paraId="64DA5CFC" w14:textId="77777777" w:rsidR="007367CB" w:rsidRPr="007367CB" w:rsidRDefault="007367CB" w:rsidP="00072403">
            <w:pPr>
              <w:rPr>
                <w:rFonts w:ascii="Times New Roman" w:hAnsi="Times New Roman" w:cs="Times New Roman"/>
                <w:sz w:val="24"/>
                <w:szCs w:val="24"/>
              </w:rPr>
            </w:pPr>
            <w:r w:rsidRPr="007367CB">
              <w:rPr>
                <w:rFonts w:ascii="Times New Roman" w:hAnsi="Times New Roman" w:cs="Times New Roman"/>
                <w:sz w:val="24"/>
                <w:szCs w:val="24"/>
              </w:rPr>
              <w:t>$ 1,300.00</w:t>
            </w:r>
          </w:p>
        </w:tc>
      </w:tr>
      <w:tr w:rsidR="007367CB" w:rsidRPr="007367CB" w14:paraId="630ECF00" w14:textId="77777777" w:rsidTr="00072403">
        <w:trPr>
          <w:trHeight w:val="125"/>
        </w:trPr>
        <w:tc>
          <w:tcPr>
            <w:tcW w:w="2812" w:type="dxa"/>
            <w:gridSpan w:val="2"/>
            <w:noWrap/>
            <w:hideMark/>
          </w:tcPr>
          <w:p w14:paraId="0D697BC1"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Finance</w:t>
            </w:r>
          </w:p>
        </w:tc>
        <w:tc>
          <w:tcPr>
            <w:tcW w:w="2109" w:type="dxa"/>
            <w:gridSpan w:val="2"/>
            <w:noWrap/>
            <w:hideMark/>
          </w:tcPr>
          <w:p w14:paraId="22BD5D47"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10/31/2023</w:t>
            </w:r>
          </w:p>
        </w:tc>
        <w:tc>
          <w:tcPr>
            <w:tcW w:w="2431" w:type="dxa"/>
            <w:gridSpan w:val="2"/>
            <w:noWrap/>
            <w:vAlign w:val="center"/>
            <w:hideMark/>
          </w:tcPr>
          <w:p w14:paraId="55B02F2E" w14:textId="77777777" w:rsidR="007367CB" w:rsidRPr="007367CB" w:rsidRDefault="007367CB" w:rsidP="00072403">
            <w:pPr>
              <w:rPr>
                <w:rFonts w:ascii="Times New Roman" w:hAnsi="Times New Roman" w:cs="Times New Roman"/>
                <w:sz w:val="24"/>
                <w:szCs w:val="24"/>
              </w:rPr>
            </w:pPr>
            <w:r w:rsidRPr="007367CB">
              <w:rPr>
                <w:rFonts w:ascii="Times New Roman" w:hAnsi="Times New Roman" w:cs="Times New Roman"/>
                <w:sz w:val="24"/>
                <w:szCs w:val="24"/>
              </w:rPr>
              <w:t>$ 1,950.00</w:t>
            </w:r>
          </w:p>
        </w:tc>
      </w:tr>
      <w:tr w:rsidR="007367CB" w:rsidRPr="007367CB" w14:paraId="44808344" w14:textId="77777777" w:rsidTr="00072403">
        <w:trPr>
          <w:trHeight w:val="125"/>
        </w:trPr>
        <w:tc>
          <w:tcPr>
            <w:tcW w:w="2812" w:type="dxa"/>
            <w:gridSpan w:val="2"/>
            <w:noWrap/>
            <w:hideMark/>
          </w:tcPr>
          <w:p w14:paraId="4A28244B"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Human Resources</w:t>
            </w:r>
          </w:p>
        </w:tc>
        <w:tc>
          <w:tcPr>
            <w:tcW w:w="2109" w:type="dxa"/>
            <w:gridSpan w:val="2"/>
            <w:noWrap/>
            <w:hideMark/>
          </w:tcPr>
          <w:p w14:paraId="01051D4D"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1/10/2023</w:t>
            </w:r>
          </w:p>
        </w:tc>
        <w:tc>
          <w:tcPr>
            <w:tcW w:w="2431" w:type="dxa"/>
            <w:gridSpan w:val="2"/>
            <w:noWrap/>
            <w:vAlign w:val="center"/>
            <w:hideMark/>
          </w:tcPr>
          <w:p w14:paraId="3C41D476" w14:textId="77777777" w:rsidR="007367CB" w:rsidRPr="007367CB" w:rsidRDefault="007367CB" w:rsidP="00072403">
            <w:pPr>
              <w:rPr>
                <w:rFonts w:ascii="Times New Roman" w:hAnsi="Times New Roman" w:cs="Times New Roman"/>
                <w:sz w:val="24"/>
                <w:szCs w:val="24"/>
              </w:rPr>
            </w:pPr>
            <w:r w:rsidRPr="007367CB">
              <w:rPr>
                <w:rFonts w:ascii="Times New Roman" w:hAnsi="Times New Roman" w:cs="Times New Roman"/>
                <w:sz w:val="24"/>
                <w:szCs w:val="24"/>
              </w:rPr>
              <w:t>$ 4,408.49</w:t>
            </w:r>
          </w:p>
        </w:tc>
      </w:tr>
      <w:tr w:rsidR="007367CB" w:rsidRPr="007367CB" w14:paraId="6475EFFF" w14:textId="77777777" w:rsidTr="00072403">
        <w:trPr>
          <w:trHeight w:val="125"/>
        </w:trPr>
        <w:tc>
          <w:tcPr>
            <w:tcW w:w="2812" w:type="dxa"/>
            <w:gridSpan w:val="2"/>
            <w:noWrap/>
            <w:hideMark/>
          </w:tcPr>
          <w:p w14:paraId="1138A930"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Human Resources</w:t>
            </w:r>
          </w:p>
        </w:tc>
        <w:tc>
          <w:tcPr>
            <w:tcW w:w="2109" w:type="dxa"/>
            <w:gridSpan w:val="2"/>
            <w:noWrap/>
            <w:hideMark/>
          </w:tcPr>
          <w:p w14:paraId="45BF55FA" w14:textId="77777777" w:rsidR="007367CB" w:rsidRPr="007367CB" w:rsidRDefault="007367CB" w:rsidP="00072403">
            <w:pPr>
              <w:jc w:val="center"/>
              <w:rPr>
                <w:rFonts w:ascii="Times New Roman" w:hAnsi="Times New Roman" w:cs="Times New Roman"/>
                <w:sz w:val="24"/>
                <w:szCs w:val="24"/>
              </w:rPr>
            </w:pPr>
            <w:r w:rsidRPr="007367CB">
              <w:rPr>
                <w:rFonts w:ascii="Times New Roman" w:hAnsi="Times New Roman" w:cs="Times New Roman"/>
                <w:sz w:val="24"/>
                <w:szCs w:val="24"/>
              </w:rPr>
              <w:t>12/21/2022</w:t>
            </w:r>
          </w:p>
        </w:tc>
        <w:tc>
          <w:tcPr>
            <w:tcW w:w="2431" w:type="dxa"/>
            <w:gridSpan w:val="2"/>
            <w:noWrap/>
            <w:vAlign w:val="center"/>
            <w:hideMark/>
          </w:tcPr>
          <w:p w14:paraId="585232DB" w14:textId="77777777" w:rsidR="007367CB" w:rsidRPr="007367CB" w:rsidRDefault="007367CB" w:rsidP="00072403">
            <w:pPr>
              <w:rPr>
                <w:rFonts w:ascii="Times New Roman" w:hAnsi="Times New Roman" w:cs="Times New Roman"/>
                <w:sz w:val="24"/>
                <w:szCs w:val="24"/>
              </w:rPr>
            </w:pPr>
            <w:r w:rsidRPr="007367CB">
              <w:rPr>
                <w:rFonts w:ascii="Times New Roman" w:hAnsi="Times New Roman" w:cs="Times New Roman"/>
                <w:sz w:val="24"/>
                <w:szCs w:val="24"/>
              </w:rPr>
              <w:t>$ 85.00</w:t>
            </w:r>
          </w:p>
        </w:tc>
      </w:tr>
    </w:tbl>
    <w:bookmarkEnd w:id="0"/>
    <w:p w14:paraId="1B84EDD2" w14:textId="2C8279ED" w:rsidR="007367CB" w:rsidRPr="007367CB" w:rsidRDefault="00072403" w:rsidP="007367CB">
      <w:pPr>
        <w:rPr>
          <w:rFonts w:ascii="Times New Roman" w:hAnsi="Times New Roman" w:cs="Times New Roman"/>
          <w:b/>
          <w:bCs/>
          <w:sz w:val="24"/>
          <w:szCs w:val="24"/>
          <w:u w:val="single"/>
        </w:rPr>
      </w:pPr>
      <w:r>
        <w:rPr>
          <w:rFonts w:ascii="Times New Roman" w:hAnsi="Times New Roman" w:cs="Times New Roman"/>
          <w:b/>
          <w:bCs/>
          <w:sz w:val="24"/>
          <w:szCs w:val="24"/>
          <w:u w:val="single"/>
        </w:rPr>
        <w:br w:type="textWrapping" w:clear="all"/>
      </w:r>
    </w:p>
    <w:p w14:paraId="55A43F25" w14:textId="77777777" w:rsidR="007367CB" w:rsidRPr="007367CB" w:rsidRDefault="007367CB" w:rsidP="007367CB">
      <w:pPr>
        <w:spacing w:after="0" w:line="240" w:lineRule="auto"/>
        <w:rPr>
          <w:rFonts w:ascii="Times New Roman" w:hAnsi="Times New Roman" w:cs="Times New Roman"/>
          <w:b/>
          <w:bCs/>
          <w:sz w:val="24"/>
          <w:szCs w:val="24"/>
          <w:u w:val="single"/>
        </w:rPr>
      </w:pPr>
    </w:p>
    <w:p w14:paraId="19174E94" w14:textId="77777777" w:rsidR="007367CB" w:rsidRPr="007367CB" w:rsidRDefault="007367CB" w:rsidP="007367CB">
      <w:pPr>
        <w:numPr>
          <w:ilvl w:val="0"/>
          <w:numId w:val="23"/>
        </w:numPr>
        <w:spacing w:after="0" w:line="240" w:lineRule="auto"/>
        <w:contextualSpacing/>
        <w:rPr>
          <w:rFonts w:ascii="Times New Roman" w:hAnsi="Times New Roman" w:cs="Times New Roman"/>
          <w:b/>
          <w:bCs/>
          <w:sz w:val="24"/>
          <w:szCs w:val="24"/>
          <w:u w:val="single"/>
        </w:rPr>
      </w:pPr>
      <w:r w:rsidRPr="007367CB">
        <w:rPr>
          <w:rFonts w:ascii="Times New Roman" w:hAnsi="Times New Roman" w:cs="Times New Roman"/>
          <w:b/>
          <w:bCs/>
          <w:sz w:val="24"/>
          <w:szCs w:val="24"/>
          <w:u w:val="single"/>
        </w:rPr>
        <w:t xml:space="preserve"> Purchasing Policy and procedures - Approval Authority</w:t>
      </w:r>
    </w:p>
    <w:p w14:paraId="2E2E38F7" w14:textId="77777777" w:rsidR="007367CB" w:rsidRPr="007367CB" w:rsidRDefault="007367CB" w:rsidP="007367CB">
      <w:pPr>
        <w:spacing w:after="0" w:line="240" w:lineRule="auto"/>
        <w:ind w:left="360"/>
        <w:rPr>
          <w:rFonts w:ascii="Times New Roman" w:hAnsi="Times New Roman" w:cs="Times New Roman"/>
          <w:sz w:val="24"/>
          <w:szCs w:val="24"/>
        </w:rPr>
      </w:pPr>
    </w:p>
    <w:p w14:paraId="3E4C3439" w14:textId="77777777" w:rsidR="007367CB" w:rsidRPr="007367CB" w:rsidRDefault="007367CB" w:rsidP="007367CB">
      <w:pPr>
        <w:spacing w:after="0" w:line="240" w:lineRule="auto"/>
        <w:ind w:left="360"/>
        <w:rPr>
          <w:rFonts w:ascii="Times New Roman" w:hAnsi="Times New Roman" w:cs="Times New Roman"/>
          <w:sz w:val="24"/>
          <w:szCs w:val="24"/>
        </w:rPr>
      </w:pPr>
      <w:r w:rsidRPr="007367CB">
        <w:rPr>
          <w:rFonts w:ascii="Times New Roman" w:hAnsi="Times New Roman" w:cs="Times New Roman"/>
          <w:sz w:val="24"/>
          <w:szCs w:val="24"/>
        </w:rPr>
        <w:t xml:space="preserve">Purchasing policy and procedures as indicated in Chapter 5 Administrative code under part 809 section 2.02 state the following: </w:t>
      </w:r>
    </w:p>
    <w:p w14:paraId="0C7C360B" w14:textId="77777777" w:rsidR="007367CB" w:rsidRPr="007367CB" w:rsidRDefault="007367CB" w:rsidP="007367CB">
      <w:pPr>
        <w:spacing w:after="0" w:line="240" w:lineRule="auto"/>
        <w:ind w:left="360"/>
        <w:rPr>
          <w:rFonts w:ascii="Times New Roman" w:hAnsi="Times New Roman" w:cs="Times New Roman"/>
          <w:sz w:val="24"/>
          <w:szCs w:val="24"/>
        </w:rPr>
      </w:pPr>
    </w:p>
    <w:p w14:paraId="1431F47A" w14:textId="39A11074" w:rsidR="007367CB" w:rsidRPr="007367CB" w:rsidRDefault="007367CB" w:rsidP="007367CB">
      <w:pPr>
        <w:numPr>
          <w:ilvl w:val="0"/>
          <w:numId w:val="27"/>
        </w:numPr>
        <w:spacing w:after="0" w:line="240" w:lineRule="auto"/>
        <w:contextualSpacing/>
        <w:rPr>
          <w:rFonts w:ascii="Times New Roman" w:hAnsi="Times New Roman" w:cs="Times New Roman"/>
          <w:sz w:val="24"/>
          <w:szCs w:val="24"/>
        </w:rPr>
      </w:pPr>
      <w:r w:rsidRPr="007367CB">
        <w:rPr>
          <w:rFonts w:ascii="Times New Roman" w:hAnsi="Times New Roman" w:cs="Times New Roman"/>
          <w:sz w:val="24"/>
          <w:szCs w:val="24"/>
        </w:rPr>
        <w:t xml:space="preserve">Contracts up to $34,999.99 are approved by both the Managing Director and the Mayor. </w:t>
      </w:r>
    </w:p>
    <w:p w14:paraId="5B7CB3CD" w14:textId="77777777" w:rsidR="007367CB" w:rsidRPr="007367CB" w:rsidRDefault="007367CB" w:rsidP="007367CB">
      <w:pPr>
        <w:spacing w:after="0" w:line="240" w:lineRule="auto"/>
        <w:ind w:left="720"/>
        <w:contextualSpacing/>
        <w:rPr>
          <w:rFonts w:ascii="Times New Roman" w:hAnsi="Times New Roman" w:cs="Times New Roman"/>
          <w:sz w:val="24"/>
          <w:szCs w:val="24"/>
        </w:rPr>
      </w:pPr>
    </w:p>
    <w:p w14:paraId="5A0AA440" w14:textId="5446962E" w:rsidR="007367CB" w:rsidRPr="007367CB" w:rsidRDefault="007367CB" w:rsidP="007367CB">
      <w:pPr>
        <w:numPr>
          <w:ilvl w:val="0"/>
          <w:numId w:val="27"/>
        </w:numPr>
        <w:spacing w:after="0" w:line="240" w:lineRule="auto"/>
        <w:contextualSpacing/>
        <w:rPr>
          <w:rFonts w:ascii="Times New Roman" w:hAnsi="Times New Roman" w:cs="Times New Roman"/>
          <w:sz w:val="24"/>
          <w:szCs w:val="24"/>
        </w:rPr>
      </w:pPr>
      <w:r w:rsidRPr="007367CB">
        <w:rPr>
          <w:rFonts w:ascii="Times New Roman" w:hAnsi="Times New Roman" w:cs="Times New Roman"/>
          <w:sz w:val="24"/>
          <w:szCs w:val="24"/>
        </w:rPr>
        <w:t xml:space="preserve">Purchases and contracts of $35,000.00 and higher must be approved by City Council. </w:t>
      </w:r>
    </w:p>
    <w:p w14:paraId="654C10DA" w14:textId="77777777" w:rsidR="007367CB" w:rsidRPr="007367CB" w:rsidRDefault="007367CB" w:rsidP="007367CB">
      <w:pPr>
        <w:spacing w:after="0" w:line="240" w:lineRule="auto"/>
        <w:rPr>
          <w:rFonts w:ascii="Times New Roman" w:hAnsi="Times New Roman" w:cs="Times New Roman"/>
          <w:sz w:val="24"/>
          <w:szCs w:val="24"/>
        </w:rPr>
      </w:pPr>
    </w:p>
    <w:p w14:paraId="322F60B9" w14:textId="77777777" w:rsidR="007367CB" w:rsidRPr="007367CB" w:rsidRDefault="007367CB" w:rsidP="007367CB">
      <w:pPr>
        <w:numPr>
          <w:ilvl w:val="0"/>
          <w:numId w:val="27"/>
        </w:numPr>
        <w:spacing w:after="0" w:line="240" w:lineRule="auto"/>
        <w:contextualSpacing/>
        <w:rPr>
          <w:rFonts w:ascii="Times New Roman" w:hAnsi="Times New Roman" w:cs="Times New Roman"/>
          <w:sz w:val="24"/>
          <w:szCs w:val="24"/>
        </w:rPr>
      </w:pPr>
      <w:r w:rsidRPr="007367CB">
        <w:rPr>
          <w:rFonts w:ascii="Times New Roman" w:hAnsi="Times New Roman" w:cs="Times New Roman"/>
          <w:sz w:val="24"/>
          <w:szCs w:val="24"/>
        </w:rPr>
        <w:t xml:space="preserve">To place an item on the City Council agenda, the department will forward all necessary documentation to the Purchasing Coordinator. The Purchasing Coordinator will prepare the request and submit it to the City Clerk for inclusion on the Council Consent Agenda. </w:t>
      </w:r>
    </w:p>
    <w:p w14:paraId="5E9E77C4" w14:textId="77777777" w:rsidR="007367CB" w:rsidRPr="007367CB" w:rsidRDefault="007367CB" w:rsidP="007367CB">
      <w:pPr>
        <w:spacing w:after="0" w:line="240" w:lineRule="auto"/>
        <w:rPr>
          <w:rFonts w:ascii="Times New Roman" w:hAnsi="Times New Roman" w:cs="Times New Roman"/>
          <w:sz w:val="24"/>
          <w:szCs w:val="24"/>
        </w:rPr>
      </w:pPr>
    </w:p>
    <w:p w14:paraId="00657CE3" w14:textId="77777777" w:rsidR="007367CB" w:rsidRPr="007367CB" w:rsidRDefault="007367CB" w:rsidP="007367CB">
      <w:pPr>
        <w:numPr>
          <w:ilvl w:val="0"/>
          <w:numId w:val="27"/>
        </w:numPr>
        <w:spacing w:after="0" w:line="240" w:lineRule="auto"/>
        <w:contextualSpacing/>
        <w:rPr>
          <w:rFonts w:ascii="Times New Roman" w:hAnsi="Times New Roman" w:cs="Times New Roman"/>
          <w:sz w:val="24"/>
          <w:szCs w:val="24"/>
        </w:rPr>
      </w:pPr>
      <w:r w:rsidRPr="007367CB">
        <w:rPr>
          <w:rFonts w:ascii="Times New Roman" w:hAnsi="Times New Roman" w:cs="Times New Roman"/>
          <w:sz w:val="24"/>
          <w:szCs w:val="24"/>
        </w:rPr>
        <w:t xml:space="preserve">All City contracts must be reviewed for form and content and signed by the City Solicitor before, and City funds may be paid for said contract. </w:t>
      </w:r>
    </w:p>
    <w:p w14:paraId="5074CC68" w14:textId="77777777" w:rsidR="007367CB" w:rsidRPr="007367CB" w:rsidRDefault="007367CB" w:rsidP="007367CB">
      <w:pPr>
        <w:spacing w:after="0" w:line="240" w:lineRule="auto"/>
        <w:rPr>
          <w:rFonts w:ascii="Times New Roman" w:hAnsi="Times New Roman" w:cs="Times New Roman"/>
          <w:sz w:val="24"/>
          <w:szCs w:val="24"/>
        </w:rPr>
      </w:pPr>
    </w:p>
    <w:p w14:paraId="2BD2979D" w14:textId="77777777" w:rsidR="007367CB" w:rsidRPr="007367CB" w:rsidRDefault="007367CB" w:rsidP="007367CB">
      <w:pPr>
        <w:numPr>
          <w:ilvl w:val="0"/>
          <w:numId w:val="27"/>
        </w:numPr>
        <w:spacing w:after="0" w:line="240" w:lineRule="auto"/>
        <w:contextualSpacing/>
        <w:rPr>
          <w:rFonts w:ascii="Times New Roman" w:hAnsi="Times New Roman" w:cs="Times New Roman"/>
          <w:sz w:val="24"/>
          <w:szCs w:val="24"/>
        </w:rPr>
      </w:pPr>
      <w:r w:rsidRPr="007367CB">
        <w:rPr>
          <w:rFonts w:ascii="Times New Roman" w:hAnsi="Times New Roman" w:cs="Times New Roman"/>
          <w:sz w:val="24"/>
          <w:szCs w:val="24"/>
        </w:rPr>
        <w:t xml:space="preserve">All City contracts must utilize the City’s standard contract terms and conditions. This requirement may be waived on an individual basis if the Managing Director determines that the use of alternate contract terms and conditions are in the best interest of the City. </w:t>
      </w:r>
    </w:p>
    <w:p w14:paraId="297D1720" w14:textId="77777777" w:rsidR="007367CB" w:rsidRDefault="007367CB" w:rsidP="00072403">
      <w:pPr>
        <w:spacing w:after="0" w:line="240" w:lineRule="auto"/>
        <w:rPr>
          <w:rFonts w:ascii="Times New Roman" w:hAnsi="Times New Roman" w:cs="Times New Roman"/>
          <w:sz w:val="24"/>
          <w:szCs w:val="24"/>
        </w:rPr>
      </w:pPr>
    </w:p>
    <w:p w14:paraId="240134DF" w14:textId="77777777" w:rsidR="007367CB" w:rsidRDefault="007367CB" w:rsidP="007367CB">
      <w:pPr>
        <w:spacing w:after="0" w:line="240" w:lineRule="auto"/>
        <w:ind w:left="360"/>
        <w:rPr>
          <w:rFonts w:ascii="Times New Roman" w:hAnsi="Times New Roman" w:cs="Times New Roman"/>
          <w:sz w:val="24"/>
          <w:szCs w:val="24"/>
        </w:rPr>
      </w:pPr>
    </w:p>
    <w:p w14:paraId="6403A563" w14:textId="3EECF85F" w:rsidR="007367CB" w:rsidRPr="007367CB" w:rsidRDefault="007367CB" w:rsidP="007367CB">
      <w:pPr>
        <w:spacing w:after="0" w:line="240" w:lineRule="auto"/>
        <w:ind w:left="360"/>
        <w:rPr>
          <w:rFonts w:ascii="Times New Roman" w:hAnsi="Times New Roman" w:cs="Times New Roman"/>
          <w:sz w:val="24"/>
          <w:szCs w:val="24"/>
        </w:rPr>
      </w:pPr>
      <w:r w:rsidRPr="007367CB">
        <w:rPr>
          <w:rFonts w:ascii="Times New Roman" w:hAnsi="Times New Roman" w:cs="Times New Roman"/>
          <w:sz w:val="24"/>
          <w:szCs w:val="24"/>
        </w:rPr>
        <w:t>We identified 3 (three) purchases that did not follow the purchasing approval process for the month of December, January, and February:</w:t>
      </w:r>
    </w:p>
    <w:p w14:paraId="7AECB927" w14:textId="77777777" w:rsidR="007367CB" w:rsidRPr="007367CB" w:rsidRDefault="007367CB" w:rsidP="007367CB">
      <w:pPr>
        <w:spacing w:after="0" w:line="240" w:lineRule="auto"/>
        <w:ind w:left="360"/>
        <w:rPr>
          <w:rFonts w:ascii="Times New Roman" w:hAnsi="Times New Roman" w:cs="Times New Roman"/>
          <w:sz w:val="24"/>
          <w:szCs w:val="24"/>
        </w:rPr>
      </w:pPr>
    </w:p>
    <w:p w14:paraId="6688067A" w14:textId="5D56191D" w:rsidR="007367CB" w:rsidRPr="007367CB" w:rsidRDefault="007367CB" w:rsidP="007367CB">
      <w:pPr>
        <w:numPr>
          <w:ilvl w:val="0"/>
          <w:numId w:val="28"/>
        </w:numPr>
        <w:spacing w:after="0" w:line="240" w:lineRule="auto"/>
        <w:contextualSpacing/>
        <w:rPr>
          <w:rFonts w:ascii="Times New Roman" w:hAnsi="Times New Roman" w:cs="Times New Roman"/>
          <w:sz w:val="24"/>
          <w:szCs w:val="24"/>
        </w:rPr>
      </w:pPr>
      <w:r w:rsidRPr="007367CB">
        <w:rPr>
          <w:rFonts w:ascii="Times New Roman" w:eastAsia="Calibri" w:hAnsi="Times New Roman" w:cs="Times New Roman"/>
          <w:sz w:val="24"/>
          <w:szCs w:val="24"/>
        </w:rPr>
        <w:t xml:space="preserve">1 (one) COMMUNITY DEVELOPMENT invoice was placed on hold </w:t>
      </w:r>
      <w:r>
        <w:rPr>
          <w:rFonts w:ascii="Times New Roman" w:eastAsia="Calibri" w:hAnsi="Times New Roman" w:cs="Times New Roman"/>
          <w:sz w:val="24"/>
          <w:szCs w:val="24"/>
        </w:rPr>
        <w:t xml:space="preserve">on </w:t>
      </w:r>
      <w:r w:rsidRPr="007367CB">
        <w:rPr>
          <w:rFonts w:ascii="Times New Roman" w:eastAsia="Calibri" w:hAnsi="Times New Roman" w:cs="Times New Roman"/>
          <w:sz w:val="24"/>
          <w:szCs w:val="24"/>
        </w:rPr>
        <w:t xml:space="preserve">12/28/2023 in the amount of $40,950.00 and released after City Council approval on 01/23/2024. </w:t>
      </w:r>
    </w:p>
    <w:p w14:paraId="0B6D5329" w14:textId="77777777" w:rsidR="007367CB" w:rsidRPr="007367CB" w:rsidRDefault="007367CB" w:rsidP="007367CB">
      <w:pPr>
        <w:numPr>
          <w:ilvl w:val="0"/>
          <w:numId w:val="28"/>
        </w:numPr>
        <w:spacing w:after="0" w:line="240" w:lineRule="auto"/>
        <w:contextualSpacing/>
        <w:rPr>
          <w:rFonts w:ascii="Times New Roman" w:hAnsi="Times New Roman" w:cs="Times New Roman"/>
          <w:sz w:val="24"/>
          <w:szCs w:val="24"/>
        </w:rPr>
      </w:pPr>
      <w:r w:rsidRPr="007367CB">
        <w:rPr>
          <w:rFonts w:ascii="Times New Roman" w:eastAsia="Calibri" w:hAnsi="Times New Roman" w:cs="Times New Roman"/>
          <w:sz w:val="24"/>
          <w:szCs w:val="24"/>
        </w:rPr>
        <w:t xml:space="preserve">1 (one) FINANCE invoice was placed on hold 02/6/2024 in the amount of $45,277.77 and voided on 02/14/2024 as requested. </w:t>
      </w:r>
    </w:p>
    <w:p w14:paraId="7C1C0164" w14:textId="0978D29D" w:rsidR="007367CB" w:rsidRPr="007367CB" w:rsidRDefault="007367CB" w:rsidP="007367CB">
      <w:pPr>
        <w:numPr>
          <w:ilvl w:val="0"/>
          <w:numId w:val="28"/>
        </w:numPr>
        <w:spacing w:after="0" w:line="240" w:lineRule="auto"/>
        <w:contextualSpacing/>
        <w:rPr>
          <w:rFonts w:ascii="Times New Roman" w:hAnsi="Times New Roman" w:cs="Times New Roman"/>
          <w:sz w:val="24"/>
          <w:szCs w:val="24"/>
        </w:rPr>
      </w:pPr>
      <w:r w:rsidRPr="007367CB">
        <w:rPr>
          <w:rFonts w:ascii="Times New Roman" w:eastAsia="Calibri" w:hAnsi="Times New Roman" w:cs="Times New Roman"/>
          <w:sz w:val="24"/>
          <w:szCs w:val="24"/>
        </w:rPr>
        <w:t xml:space="preserve">1 (one) Public Works invoice was placed on hold 02/29/2024 in the amount of $247,603.00 and </w:t>
      </w:r>
      <w:r>
        <w:rPr>
          <w:rFonts w:ascii="Times New Roman" w:eastAsia="Calibri" w:hAnsi="Times New Roman" w:cs="Times New Roman"/>
          <w:sz w:val="24"/>
          <w:szCs w:val="24"/>
        </w:rPr>
        <w:t>is currently</w:t>
      </w:r>
      <w:r w:rsidRPr="007367CB">
        <w:rPr>
          <w:rFonts w:ascii="Times New Roman" w:eastAsia="Calibri" w:hAnsi="Times New Roman" w:cs="Times New Roman"/>
          <w:sz w:val="24"/>
          <w:szCs w:val="24"/>
        </w:rPr>
        <w:t xml:space="preserve"> pending City Council approval. </w:t>
      </w:r>
    </w:p>
    <w:p w14:paraId="596E4DB1" w14:textId="77777777" w:rsidR="007367CB" w:rsidRPr="007367CB" w:rsidRDefault="007367CB" w:rsidP="007367CB">
      <w:pPr>
        <w:spacing w:after="0" w:line="240" w:lineRule="auto"/>
        <w:rPr>
          <w:rFonts w:ascii="Times New Roman" w:hAnsi="Times New Roman" w:cs="Times New Roman"/>
          <w:sz w:val="24"/>
          <w:szCs w:val="24"/>
        </w:rPr>
      </w:pPr>
    </w:p>
    <w:p w14:paraId="77A75C95" w14:textId="77777777" w:rsidR="007367CB" w:rsidRDefault="007367CB" w:rsidP="007367CB">
      <w:pPr>
        <w:spacing w:after="0" w:line="240" w:lineRule="auto"/>
        <w:rPr>
          <w:rFonts w:ascii="Times New Roman" w:hAnsi="Times New Roman" w:cs="Times New Roman"/>
          <w:sz w:val="24"/>
          <w:szCs w:val="24"/>
        </w:rPr>
      </w:pPr>
    </w:p>
    <w:p w14:paraId="2DDFECCD" w14:textId="77777777" w:rsidR="00072403" w:rsidRPr="007367CB" w:rsidRDefault="00072403" w:rsidP="007367CB">
      <w:pPr>
        <w:spacing w:after="0" w:line="240" w:lineRule="auto"/>
        <w:rPr>
          <w:rFonts w:ascii="Times New Roman" w:hAnsi="Times New Roman" w:cs="Times New Roman"/>
          <w:sz w:val="24"/>
          <w:szCs w:val="24"/>
        </w:rPr>
      </w:pPr>
    </w:p>
    <w:p w14:paraId="6A97C5CC" w14:textId="77777777" w:rsidR="007367CB" w:rsidRPr="007367CB" w:rsidRDefault="007367CB" w:rsidP="007367CB">
      <w:pPr>
        <w:numPr>
          <w:ilvl w:val="0"/>
          <w:numId w:val="23"/>
        </w:numPr>
        <w:spacing w:after="0" w:line="240" w:lineRule="auto"/>
        <w:contextualSpacing/>
        <w:rPr>
          <w:rFonts w:ascii="Times New Roman" w:hAnsi="Times New Roman" w:cs="Times New Roman"/>
          <w:b/>
          <w:bCs/>
          <w:sz w:val="24"/>
          <w:szCs w:val="24"/>
          <w:u w:val="single"/>
        </w:rPr>
      </w:pPr>
      <w:r w:rsidRPr="007367CB">
        <w:rPr>
          <w:rFonts w:ascii="Times New Roman" w:hAnsi="Times New Roman" w:cs="Times New Roman"/>
          <w:b/>
          <w:bCs/>
          <w:sz w:val="24"/>
          <w:szCs w:val="24"/>
          <w:u w:val="single"/>
        </w:rPr>
        <w:t xml:space="preserve">Updates: </w:t>
      </w:r>
    </w:p>
    <w:p w14:paraId="5B8C251C" w14:textId="77777777" w:rsidR="007367CB" w:rsidRPr="007367CB" w:rsidRDefault="007367CB" w:rsidP="007367CB">
      <w:pPr>
        <w:spacing w:after="0" w:line="240" w:lineRule="auto"/>
        <w:ind w:left="720"/>
        <w:contextualSpacing/>
        <w:rPr>
          <w:rFonts w:ascii="Times New Roman" w:hAnsi="Times New Roman" w:cs="Times New Roman"/>
          <w:b/>
          <w:bCs/>
          <w:sz w:val="24"/>
          <w:szCs w:val="24"/>
          <w:u w:val="single"/>
        </w:rPr>
      </w:pPr>
    </w:p>
    <w:p w14:paraId="2A7882A2" w14:textId="77777777" w:rsidR="007367CB" w:rsidRPr="007367CB" w:rsidRDefault="007367CB" w:rsidP="007367CB">
      <w:pPr>
        <w:numPr>
          <w:ilvl w:val="0"/>
          <w:numId w:val="29"/>
        </w:numPr>
        <w:spacing w:after="0" w:line="240" w:lineRule="auto"/>
        <w:contextualSpacing/>
        <w:rPr>
          <w:rFonts w:ascii="Times New Roman" w:hAnsi="Times New Roman" w:cs="Times New Roman"/>
          <w:sz w:val="24"/>
          <w:szCs w:val="24"/>
        </w:rPr>
      </w:pPr>
      <w:r w:rsidRPr="007367CB">
        <w:rPr>
          <w:rFonts w:ascii="Times New Roman" w:hAnsi="Times New Roman" w:cs="Times New Roman"/>
          <w:sz w:val="24"/>
          <w:szCs w:val="24"/>
        </w:rPr>
        <w:t>A check was issued from the general funds on 01/30/2024 and voided on 02/14/2024 in the amount of $45,277.77. The January general fund exp</w:t>
      </w:r>
      <w:r w:rsidRPr="007367CB">
        <w:rPr>
          <w:rFonts w:ascii="Times New Roman" w:eastAsia="Times New Roman" w:hAnsi="Times New Roman" w:cs="Times New Roman"/>
          <w:color w:val="000000"/>
          <w:kern w:val="0"/>
          <w:sz w:val="24"/>
          <w:szCs w:val="24"/>
          <w14:ligatures w14:val="none"/>
        </w:rPr>
        <w:t xml:space="preserve">enditure amount has been updated to reflect the voided check equaling $2,483,099.00 instead of $2,528,376.77. </w:t>
      </w:r>
    </w:p>
    <w:p w14:paraId="6C38440F" w14:textId="77777777" w:rsidR="007367CB" w:rsidRPr="007367CB" w:rsidRDefault="007367CB" w:rsidP="007367CB">
      <w:pPr>
        <w:spacing w:after="0" w:line="240" w:lineRule="auto"/>
        <w:ind w:left="1440"/>
        <w:contextualSpacing/>
        <w:rPr>
          <w:rFonts w:ascii="Times New Roman" w:hAnsi="Times New Roman" w:cs="Times New Roman"/>
          <w:sz w:val="24"/>
          <w:szCs w:val="24"/>
        </w:rPr>
      </w:pPr>
    </w:p>
    <w:p w14:paraId="4597F107" w14:textId="56FE1F3D" w:rsidR="007367CB" w:rsidRPr="007367CB" w:rsidRDefault="007367CB" w:rsidP="007367CB">
      <w:pPr>
        <w:numPr>
          <w:ilvl w:val="0"/>
          <w:numId w:val="29"/>
        </w:numPr>
        <w:spacing w:after="0" w:line="240" w:lineRule="auto"/>
        <w:contextualSpacing/>
        <w:rPr>
          <w:rFonts w:ascii="Times New Roman" w:hAnsi="Times New Roman" w:cs="Times New Roman"/>
          <w:sz w:val="24"/>
          <w:szCs w:val="24"/>
        </w:rPr>
      </w:pPr>
      <w:r w:rsidRPr="007367CB">
        <w:rPr>
          <w:rFonts w:ascii="Times New Roman" w:hAnsi="Times New Roman" w:cs="Times New Roman"/>
          <w:sz w:val="24"/>
          <w:szCs w:val="24"/>
        </w:rPr>
        <w:t xml:space="preserve">3 (three) </w:t>
      </w:r>
      <w:r>
        <w:rPr>
          <w:rFonts w:ascii="Times New Roman" w:hAnsi="Times New Roman" w:cs="Times New Roman"/>
          <w:sz w:val="24"/>
          <w:szCs w:val="24"/>
        </w:rPr>
        <w:t>Checks</w:t>
      </w:r>
      <w:r w:rsidRPr="007367CB">
        <w:rPr>
          <w:rFonts w:ascii="Times New Roman" w:hAnsi="Times New Roman" w:cs="Times New Roman"/>
          <w:sz w:val="24"/>
          <w:szCs w:val="24"/>
        </w:rPr>
        <w:t xml:space="preserve"> dated 09/2023, 10/2023</w:t>
      </w:r>
      <w:r>
        <w:rPr>
          <w:rFonts w:ascii="Times New Roman" w:hAnsi="Times New Roman" w:cs="Times New Roman"/>
          <w:sz w:val="24"/>
          <w:szCs w:val="24"/>
        </w:rPr>
        <w:t>,</w:t>
      </w:r>
      <w:r w:rsidRPr="007367CB">
        <w:rPr>
          <w:rFonts w:ascii="Times New Roman" w:hAnsi="Times New Roman" w:cs="Times New Roman"/>
          <w:sz w:val="24"/>
          <w:szCs w:val="24"/>
        </w:rPr>
        <w:t xml:space="preserve"> and 02/2024 were voided and reissued in the month of February. </w:t>
      </w:r>
    </w:p>
    <w:p w14:paraId="710683DD" w14:textId="77777777" w:rsidR="007367CB" w:rsidRPr="007367CB" w:rsidRDefault="007367CB" w:rsidP="007367CB">
      <w:pPr>
        <w:ind w:left="720"/>
        <w:contextualSpacing/>
        <w:rPr>
          <w:rFonts w:ascii="Times New Roman" w:hAnsi="Times New Roman" w:cs="Times New Roman"/>
          <w:sz w:val="24"/>
          <w:szCs w:val="24"/>
        </w:rPr>
      </w:pPr>
    </w:p>
    <w:p w14:paraId="21FDABD3" w14:textId="239E42E3" w:rsidR="007367CB" w:rsidRPr="007367CB" w:rsidRDefault="007367CB" w:rsidP="007367CB">
      <w:pPr>
        <w:numPr>
          <w:ilvl w:val="0"/>
          <w:numId w:val="29"/>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One </w:t>
      </w:r>
      <w:r w:rsidRPr="007367CB">
        <w:rPr>
          <w:rFonts w:ascii="Times New Roman" w:hAnsi="Times New Roman" w:cs="Times New Roman"/>
          <w:sz w:val="24"/>
          <w:szCs w:val="24"/>
        </w:rPr>
        <w:t xml:space="preserve">check dated 11/2023 was returned and voided as the company indicated that their accounting records showed that payment was made </w:t>
      </w:r>
      <w:r w:rsidR="00CD1028">
        <w:rPr>
          <w:rFonts w:ascii="Times New Roman" w:hAnsi="Times New Roman" w:cs="Times New Roman"/>
          <w:sz w:val="24"/>
          <w:szCs w:val="24"/>
        </w:rPr>
        <w:t>previously</w:t>
      </w:r>
      <w:r w:rsidRPr="007367CB">
        <w:rPr>
          <w:rFonts w:ascii="Times New Roman" w:hAnsi="Times New Roman" w:cs="Times New Roman"/>
          <w:sz w:val="24"/>
          <w:szCs w:val="24"/>
        </w:rPr>
        <w:t xml:space="preserve">. This Overpayment was not caught by the Auditing department as payments were made on different months using different invoice numbers. </w:t>
      </w:r>
    </w:p>
    <w:p w14:paraId="1BB57EEB" w14:textId="77777777" w:rsidR="007367CB" w:rsidRPr="007367CB" w:rsidRDefault="007367CB" w:rsidP="007367CB">
      <w:pPr>
        <w:spacing w:after="0" w:line="240" w:lineRule="auto"/>
        <w:ind w:left="1440"/>
        <w:contextualSpacing/>
        <w:rPr>
          <w:rFonts w:ascii="Times New Roman" w:hAnsi="Times New Roman" w:cs="Times New Roman"/>
          <w:sz w:val="24"/>
          <w:szCs w:val="24"/>
        </w:rPr>
      </w:pPr>
    </w:p>
    <w:p w14:paraId="1CD2B8DE" w14:textId="77777777" w:rsidR="007367CB" w:rsidRPr="007367CB" w:rsidRDefault="007367CB" w:rsidP="007367CB">
      <w:pPr>
        <w:spacing w:after="0" w:line="240" w:lineRule="auto"/>
        <w:ind w:left="1440"/>
        <w:contextualSpacing/>
        <w:rPr>
          <w:rFonts w:ascii="Times New Roman" w:hAnsi="Times New Roman" w:cs="Times New Roman"/>
          <w:sz w:val="24"/>
          <w:szCs w:val="24"/>
        </w:rPr>
      </w:pPr>
    </w:p>
    <w:p w14:paraId="5B0AD8AA" w14:textId="77777777" w:rsidR="007367CB" w:rsidRPr="007367CB" w:rsidRDefault="007367CB" w:rsidP="007367CB">
      <w:pPr>
        <w:spacing w:after="0" w:line="240" w:lineRule="auto"/>
        <w:ind w:left="1440"/>
        <w:contextualSpacing/>
        <w:rPr>
          <w:rFonts w:ascii="Times New Roman" w:hAnsi="Times New Roman" w:cs="Times New Roman"/>
          <w:sz w:val="24"/>
          <w:szCs w:val="24"/>
        </w:rPr>
      </w:pPr>
    </w:p>
    <w:p w14:paraId="4A26DE8E" w14:textId="77777777" w:rsidR="007367CB" w:rsidRPr="007367CB" w:rsidRDefault="007367CB" w:rsidP="007367CB">
      <w:pPr>
        <w:spacing w:after="0" w:line="240" w:lineRule="auto"/>
        <w:ind w:left="720"/>
        <w:contextualSpacing/>
        <w:rPr>
          <w:rFonts w:ascii="Times New Roman" w:hAnsi="Times New Roman" w:cs="Times New Roman"/>
          <w:b/>
          <w:bCs/>
          <w:sz w:val="24"/>
          <w:szCs w:val="24"/>
          <w:u w:val="single"/>
        </w:rPr>
      </w:pPr>
    </w:p>
    <w:p w14:paraId="5034BD89" w14:textId="77777777" w:rsidR="007367CB" w:rsidRPr="007367CB" w:rsidRDefault="007367CB" w:rsidP="007367CB">
      <w:pPr>
        <w:spacing w:after="0" w:line="240" w:lineRule="auto"/>
        <w:ind w:left="360"/>
        <w:contextualSpacing/>
        <w:rPr>
          <w:rFonts w:ascii="Times New Roman" w:hAnsi="Times New Roman" w:cs="Times New Roman"/>
          <w:sz w:val="24"/>
          <w:szCs w:val="24"/>
        </w:rPr>
      </w:pPr>
    </w:p>
    <w:p w14:paraId="12580358" w14:textId="77777777" w:rsidR="007367CB" w:rsidRPr="007367CB" w:rsidRDefault="007367CB" w:rsidP="007367CB">
      <w:pPr>
        <w:spacing w:after="0" w:line="240" w:lineRule="auto"/>
        <w:ind w:left="360"/>
        <w:contextualSpacing/>
        <w:rPr>
          <w:rFonts w:ascii="Times New Roman" w:hAnsi="Times New Roman" w:cs="Times New Roman"/>
          <w:sz w:val="24"/>
          <w:szCs w:val="24"/>
        </w:rPr>
      </w:pPr>
    </w:p>
    <w:p w14:paraId="558500E3" w14:textId="77777777" w:rsidR="007367CB" w:rsidRPr="007367CB" w:rsidRDefault="007367CB" w:rsidP="007367CB">
      <w:pPr>
        <w:rPr>
          <w:rFonts w:ascii="Times New Roman" w:hAnsi="Times New Roman" w:cs="Times New Roman"/>
          <w:sz w:val="24"/>
          <w:szCs w:val="24"/>
        </w:rPr>
      </w:pPr>
    </w:p>
    <w:p w14:paraId="4E3106C8" w14:textId="77777777" w:rsidR="007367CB" w:rsidRPr="007367CB" w:rsidRDefault="007367CB" w:rsidP="007367CB">
      <w:pPr>
        <w:spacing w:after="0" w:line="240" w:lineRule="auto"/>
        <w:rPr>
          <w:rFonts w:ascii="Times New Roman" w:hAnsi="Times New Roman" w:cs="Times New Roman"/>
          <w:sz w:val="24"/>
          <w:szCs w:val="24"/>
        </w:rPr>
      </w:pPr>
    </w:p>
    <w:sectPr w:rsidR="007367CB" w:rsidRPr="007367CB" w:rsidSect="006971A8">
      <w:pgSz w:w="12240" w:h="15840"/>
      <w:pgMar w:top="1008"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33E0C"/>
    <w:multiLevelType w:val="hybridMultilevel"/>
    <w:tmpl w:val="361412C8"/>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 w15:restartNumberingAfterBreak="0">
    <w:nsid w:val="061E6BA7"/>
    <w:multiLevelType w:val="hybridMultilevel"/>
    <w:tmpl w:val="EFCE5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A4602"/>
    <w:multiLevelType w:val="hybridMultilevel"/>
    <w:tmpl w:val="03286ADA"/>
    <w:lvl w:ilvl="0" w:tplc="0409000D">
      <w:start w:val="1"/>
      <w:numFmt w:val="bullet"/>
      <w:lvlText w:val=""/>
      <w:lvlJc w:val="left"/>
      <w:pPr>
        <w:ind w:left="1125" w:hanging="360"/>
      </w:pPr>
      <w:rPr>
        <w:rFonts w:ascii="Wingdings" w:hAnsi="Wingdings"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0A702503"/>
    <w:multiLevelType w:val="hybridMultilevel"/>
    <w:tmpl w:val="B0AC22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D16E4"/>
    <w:multiLevelType w:val="hybridMultilevel"/>
    <w:tmpl w:val="A36C0AF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98216A"/>
    <w:multiLevelType w:val="hybridMultilevel"/>
    <w:tmpl w:val="1E309C92"/>
    <w:lvl w:ilvl="0" w:tplc="0409000D">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15:restartNumberingAfterBreak="0">
    <w:nsid w:val="0F847B07"/>
    <w:multiLevelType w:val="hybridMultilevel"/>
    <w:tmpl w:val="09682842"/>
    <w:lvl w:ilvl="0" w:tplc="0409000D">
      <w:start w:val="1"/>
      <w:numFmt w:val="bullet"/>
      <w:lvlText w:val=""/>
      <w:lvlJc w:val="left"/>
      <w:pPr>
        <w:ind w:left="1125" w:hanging="360"/>
      </w:pPr>
      <w:rPr>
        <w:rFonts w:ascii="Wingdings" w:hAnsi="Wingdings"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 w15:restartNumberingAfterBreak="0">
    <w:nsid w:val="15477415"/>
    <w:multiLevelType w:val="hybridMultilevel"/>
    <w:tmpl w:val="51BE45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6F5DB2"/>
    <w:multiLevelType w:val="hybridMultilevel"/>
    <w:tmpl w:val="88B88F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9B73FEB"/>
    <w:multiLevelType w:val="hybridMultilevel"/>
    <w:tmpl w:val="505E8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740CFA"/>
    <w:multiLevelType w:val="hybridMultilevel"/>
    <w:tmpl w:val="D53015D0"/>
    <w:lvl w:ilvl="0" w:tplc="0409000F">
      <w:start w:val="1"/>
      <w:numFmt w:val="decimal"/>
      <w:lvlText w:val="%1."/>
      <w:lvlJc w:val="left"/>
      <w:pPr>
        <w:ind w:left="720" w:hanging="360"/>
      </w:pPr>
      <w:rPr>
        <w:rFonts w:hint="default"/>
      </w:rPr>
    </w:lvl>
    <w:lvl w:ilvl="1" w:tplc="04090001">
      <w:start w:val="1"/>
      <w:numFmt w:val="bullet"/>
      <w:lvlText w:val=""/>
      <w:lvlJc w:val="left"/>
      <w:pPr>
        <w:ind w:left="765"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985371"/>
    <w:multiLevelType w:val="hybridMultilevel"/>
    <w:tmpl w:val="A198F074"/>
    <w:lvl w:ilvl="0" w:tplc="FFFFFFF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7A3C40"/>
    <w:multiLevelType w:val="hybridMultilevel"/>
    <w:tmpl w:val="2E7249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B7089"/>
    <w:multiLevelType w:val="hybridMultilevel"/>
    <w:tmpl w:val="0CA44058"/>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4" w15:restartNumberingAfterBreak="0">
    <w:nsid w:val="423C448C"/>
    <w:multiLevelType w:val="hybridMultilevel"/>
    <w:tmpl w:val="21008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D8852F"/>
    <w:multiLevelType w:val="hybridMultilevel"/>
    <w:tmpl w:val="FFFFFFFF"/>
    <w:lvl w:ilvl="0" w:tplc="06D0BC98">
      <w:start w:val="1"/>
      <w:numFmt w:val="bullet"/>
      <w:lvlText w:val="·"/>
      <w:lvlJc w:val="left"/>
      <w:pPr>
        <w:ind w:left="720" w:hanging="360"/>
      </w:pPr>
      <w:rPr>
        <w:rFonts w:ascii="Symbol" w:hAnsi="Symbol" w:hint="default"/>
      </w:rPr>
    </w:lvl>
    <w:lvl w:ilvl="1" w:tplc="9F6A2690">
      <w:start w:val="1"/>
      <w:numFmt w:val="bullet"/>
      <w:lvlText w:val="o"/>
      <w:lvlJc w:val="left"/>
      <w:pPr>
        <w:ind w:left="1440" w:hanging="360"/>
      </w:pPr>
      <w:rPr>
        <w:rFonts w:ascii="Courier New" w:hAnsi="Courier New" w:hint="default"/>
      </w:rPr>
    </w:lvl>
    <w:lvl w:ilvl="2" w:tplc="C52844C4">
      <w:start w:val="1"/>
      <w:numFmt w:val="bullet"/>
      <w:lvlText w:val=""/>
      <w:lvlJc w:val="left"/>
      <w:pPr>
        <w:ind w:left="2160" w:hanging="360"/>
      </w:pPr>
      <w:rPr>
        <w:rFonts w:ascii="Wingdings" w:hAnsi="Wingdings" w:hint="default"/>
      </w:rPr>
    </w:lvl>
    <w:lvl w:ilvl="3" w:tplc="8AB83928">
      <w:start w:val="1"/>
      <w:numFmt w:val="bullet"/>
      <w:lvlText w:val=""/>
      <w:lvlJc w:val="left"/>
      <w:pPr>
        <w:ind w:left="2880" w:hanging="360"/>
      </w:pPr>
      <w:rPr>
        <w:rFonts w:ascii="Symbol" w:hAnsi="Symbol" w:hint="default"/>
      </w:rPr>
    </w:lvl>
    <w:lvl w:ilvl="4" w:tplc="20D84282">
      <w:start w:val="1"/>
      <w:numFmt w:val="bullet"/>
      <w:lvlText w:val="o"/>
      <w:lvlJc w:val="left"/>
      <w:pPr>
        <w:ind w:left="3600" w:hanging="360"/>
      </w:pPr>
      <w:rPr>
        <w:rFonts w:ascii="Courier New" w:hAnsi="Courier New" w:hint="default"/>
      </w:rPr>
    </w:lvl>
    <w:lvl w:ilvl="5" w:tplc="FD0E8C78">
      <w:start w:val="1"/>
      <w:numFmt w:val="bullet"/>
      <w:lvlText w:val=""/>
      <w:lvlJc w:val="left"/>
      <w:pPr>
        <w:ind w:left="4320" w:hanging="360"/>
      </w:pPr>
      <w:rPr>
        <w:rFonts w:ascii="Wingdings" w:hAnsi="Wingdings" w:hint="default"/>
      </w:rPr>
    </w:lvl>
    <w:lvl w:ilvl="6" w:tplc="6A20BCFC">
      <w:start w:val="1"/>
      <w:numFmt w:val="bullet"/>
      <w:lvlText w:val=""/>
      <w:lvlJc w:val="left"/>
      <w:pPr>
        <w:ind w:left="5040" w:hanging="360"/>
      </w:pPr>
      <w:rPr>
        <w:rFonts w:ascii="Symbol" w:hAnsi="Symbol" w:hint="default"/>
      </w:rPr>
    </w:lvl>
    <w:lvl w:ilvl="7" w:tplc="84E0F4B0">
      <w:start w:val="1"/>
      <w:numFmt w:val="bullet"/>
      <w:lvlText w:val="o"/>
      <w:lvlJc w:val="left"/>
      <w:pPr>
        <w:ind w:left="5760" w:hanging="360"/>
      </w:pPr>
      <w:rPr>
        <w:rFonts w:ascii="Courier New" w:hAnsi="Courier New" w:hint="default"/>
      </w:rPr>
    </w:lvl>
    <w:lvl w:ilvl="8" w:tplc="A146798C">
      <w:start w:val="1"/>
      <w:numFmt w:val="bullet"/>
      <w:lvlText w:val=""/>
      <w:lvlJc w:val="left"/>
      <w:pPr>
        <w:ind w:left="6480" w:hanging="360"/>
      </w:pPr>
      <w:rPr>
        <w:rFonts w:ascii="Wingdings" w:hAnsi="Wingdings" w:hint="default"/>
      </w:rPr>
    </w:lvl>
  </w:abstractNum>
  <w:abstractNum w:abstractNumId="16" w15:restartNumberingAfterBreak="0">
    <w:nsid w:val="5028624E"/>
    <w:multiLevelType w:val="hybridMultilevel"/>
    <w:tmpl w:val="4FFCD7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8F7337"/>
    <w:multiLevelType w:val="hybridMultilevel"/>
    <w:tmpl w:val="319A6382"/>
    <w:lvl w:ilvl="0" w:tplc="0409000D">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8" w15:restartNumberingAfterBreak="0">
    <w:nsid w:val="52C069AD"/>
    <w:multiLevelType w:val="hybridMultilevel"/>
    <w:tmpl w:val="CF00D118"/>
    <w:lvl w:ilvl="0" w:tplc="0409000D">
      <w:start w:val="1"/>
      <w:numFmt w:val="bullet"/>
      <w:lvlText w:val=""/>
      <w:lvlJc w:val="left"/>
      <w:pPr>
        <w:ind w:left="1125" w:hanging="360"/>
      </w:pPr>
      <w:rPr>
        <w:rFonts w:ascii="Wingdings" w:hAnsi="Wingdings"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9" w15:restartNumberingAfterBreak="0">
    <w:nsid w:val="57482D51"/>
    <w:multiLevelType w:val="hybridMultilevel"/>
    <w:tmpl w:val="514E7D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4B3D26"/>
    <w:multiLevelType w:val="hybridMultilevel"/>
    <w:tmpl w:val="FBF81866"/>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5D3209BD"/>
    <w:multiLevelType w:val="hybridMultilevel"/>
    <w:tmpl w:val="825EE3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F84E48"/>
    <w:multiLevelType w:val="hybridMultilevel"/>
    <w:tmpl w:val="D5F25F18"/>
    <w:lvl w:ilvl="0" w:tplc="0409000D">
      <w:start w:val="1"/>
      <w:numFmt w:val="bullet"/>
      <w:lvlText w:val=""/>
      <w:lvlJc w:val="left"/>
      <w:pPr>
        <w:ind w:left="1125" w:hanging="360"/>
      </w:pPr>
      <w:rPr>
        <w:rFonts w:ascii="Wingdings" w:hAnsi="Wingdings"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3" w15:restartNumberingAfterBreak="0">
    <w:nsid w:val="62C8533E"/>
    <w:multiLevelType w:val="hybridMultilevel"/>
    <w:tmpl w:val="5218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D17F9A"/>
    <w:multiLevelType w:val="hybridMultilevel"/>
    <w:tmpl w:val="13CCED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4EC7E49"/>
    <w:multiLevelType w:val="hybridMultilevel"/>
    <w:tmpl w:val="FE26A13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77D705D"/>
    <w:multiLevelType w:val="hybridMultilevel"/>
    <w:tmpl w:val="E90287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2AD9F72"/>
    <w:multiLevelType w:val="hybridMultilevel"/>
    <w:tmpl w:val="FFFFFFFF"/>
    <w:lvl w:ilvl="0" w:tplc="3F3E8460">
      <w:start w:val="1"/>
      <w:numFmt w:val="bullet"/>
      <w:lvlText w:val="·"/>
      <w:lvlJc w:val="left"/>
      <w:pPr>
        <w:ind w:left="720" w:hanging="360"/>
      </w:pPr>
      <w:rPr>
        <w:rFonts w:ascii="Symbol" w:hAnsi="Symbol" w:hint="default"/>
      </w:rPr>
    </w:lvl>
    <w:lvl w:ilvl="1" w:tplc="C16E0D3E">
      <w:start w:val="1"/>
      <w:numFmt w:val="bullet"/>
      <w:lvlText w:val="o"/>
      <w:lvlJc w:val="left"/>
      <w:pPr>
        <w:ind w:left="1440" w:hanging="360"/>
      </w:pPr>
      <w:rPr>
        <w:rFonts w:ascii="Courier New" w:hAnsi="Courier New" w:hint="default"/>
      </w:rPr>
    </w:lvl>
    <w:lvl w:ilvl="2" w:tplc="4D4E03C2">
      <w:start w:val="1"/>
      <w:numFmt w:val="bullet"/>
      <w:lvlText w:val=""/>
      <w:lvlJc w:val="left"/>
      <w:pPr>
        <w:ind w:left="2160" w:hanging="360"/>
      </w:pPr>
      <w:rPr>
        <w:rFonts w:ascii="Wingdings" w:hAnsi="Wingdings" w:hint="default"/>
      </w:rPr>
    </w:lvl>
    <w:lvl w:ilvl="3" w:tplc="6A36F3E0">
      <w:start w:val="1"/>
      <w:numFmt w:val="bullet"/>
      <w:lvlText w:val=""/>
      <w:lvlJc w:val="left"/>
      <w:pPr>
        <w:ind w:left="2880" w:hanging="360"/>
      </w:pPr>
      <w:rPr>
        <w:rFonts w:ascii="Symbol" w:hAnsi="Symbol" w:hint="default"/>
      </w:rPr>
    </w:lvl>
    <w:lvl w:ilvl="4" w:tplc="88D2667E">
      <w:start w:val="1"/>
      <w:numFmt w:val="bullet"/>
      <w:lvlText w:val="o"/>
      <w:lvlJc w:val="left"/>
      <w:pPr>
        <w:ind w:left="3600" w:hanging="360"/>
      </w:pPr>
      <w:rPr>
        <w:rFonts w:ascii="Courier New" w:hAnsi="Courier New" w:hint="default"/>
      </w:rPr>
    </w:lvl>
    <w:lvl w:ilvl="5" w:tplc="70A27D96">
      <w:start w:val="1"/>
      <w:numFmt w:val="bullet"/>
      <w:lvlText w:val=""/>
      <w:lvlJc w:val="left"/>
      <w:pPr>
        <w:ind w:left="4320" w:hanging="360"/>
      </w:pPr>
      <w:rPr>
        <w:rFonts w:ascii="Wingdings" w:hAnsi="Wingdings" w:hint="default"/>
      </w:rPr>
    </w:lvl>
    <w:lvl w:ilvl="6" w:tplc="6FE0748E">
      <w:start w:val="1"/>
      <w:numFmt w:val="bullet"/>
      <w:lvlText w:val=""/>
      <w:lvlJc w:val="left"/>
      <w:pPr>
        <w:ind w:left="5040" w:hanging="360"/>
      </w:pPr>
      <w:rPr>
        <w:rFonts w:ascii="Symbol" w:hAnsi="Symbol" w:hint="default"/>
      </w:rPr>
    </w:lvl>
    <w:lvl w:ilvl="7" w:tplc="E0862EFC">
      <w:start w:val="1"/>
      <w:numFmt w:val="bullet"/>
      <w:lvlText w:val="o"/>
      <w:lvlJc w:val="left"/>
      <w:pPr>
        <w:ind w:left="5760" w:hanging="360"/>
      </w:pPr>
      <w:rPr>
        <w:rFonts w:ascii="Courier New" w:hAnsi="Courier New" w:hint="default"/>
      </w:rPr>
    </w:lvl>
    <w:lvl w:ilvl="8" w:tplc="C93A7208">
      <w:start w:val="1"/>
      <w:numFmt w:val="bullet"/>
      <w:lvlText w:val=""/>
      <w:lvlJc w:val="left"/>
      <w:pPr>
        <w:ind w:left="6480" w:hanging="360"/>
      </w:pPr>
      <w:rPr>
        <w:rFonts w:ascii="Wingdings" w:hAnsi="Wingdings" w:hint="default"/>
      </w:rPr>
    </w:lvl>
  </w:abstractNum>
  <w:abstractNum w:abstractNumId="28" w15:restartNumberingAfterBreak="0">
    <w:nsid w:val="73042D76"/>
    <w:multiLevelType w:val="hybridMultilevel"/>
    <w:tmpl w:val="8A869808"/>
    <w:lvl w:ilvl="0" w:tplc="0409000D">
      <w:start w:val="1"/>
      <w:numFmt w:val="bullet"/>
      <w:lvlText w:val=""/>
      <w:lvlJc w:val="left"/>
      <w:pPr>
        <w:ind w:left="1125" w:hanging="360"/>
      </w:pPr>
      <w:rPr>
        <w:rFonts w:ascii="Wingdings" w:hAnsi="Wingdings"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314266547">
    <w:abstractNumId w:val="20"/>
  </w:num>
  <w:num w:numId="2" w16cid:durableId="954562342">
    <w:abstractNumId w:val="11"/>
  </w:num>
  <w:num w:numId="3" w16cid:durableId="885676377">
    <w:abstractNumId w:val="14"/>
  </w:num>
  <w:num w:numId="4" w16cid:durableId="504710601">
    <w:abstractNumId w:val="0"/>
  </w:num>
  <w:num w:numId="5" w16cid:durableId="475294295">
    <w:abstractNumId w:val="15"/>
  </w:num>
  <w:num w:numId="6" w16cid:durableId="2095852552">
    <w:abstractNumId w:val="27"/>
  </w:num>
  <w:num w:numId="7" w16cid:durableId="745958480">
    <w:abstractNumId w:val="1"/>
  </w:num>
  <w:num w:numId="8" w16cid:durableId="1620799461">
    <w:abstractNumId w:val="2"/>
  </w:num>
  <w:num w:numId="9" w16cid:durableId="1277636000">
    <w:abstractNumId w:val="6"/>
  </w:num>
  <w:num w:numId="10" w16cid:durableId="763841913">
    <w:abstractNumId w:val="28"/>
  </w:num>
  <w:num w:numId="11" w16cid:durableId="1147281251">
    <w:abstractNumId w:val="18"/>
  </w:num>
  <w:num w:numId="12" w16cid:durableId="281543762">
    <w:abstractNumId w:val="22"/>
  </w:num>
  <w:num w:numId="13" w16cid:durableId="203756694">
    <w:abstractNumId w:val="25"/>
  </w:num>
  <w:num w:numId="14" w16cid:durableId="1341813837">
    <w:abstractNumId w:val="5"/>
  </w:num>
  <w:num w:numId="15" w16cid:durableId="2141724495">
    <w:abstractNumId w:val="17"/>
  </w:num>
  <w:num w:numId="16" w16cid:durableId="662123373">
    <w:abstractNumId w:val="7"/>
  </w:num>
  <w:num w:numId="17" w16cid:durableId="1139416006">
    <w:abstractNumId w:val="12"/>
  </w:num>
  <w:num w:numId="18" w16cid:durableId="710542994">
    <w:abstractNumId w:val="16"/>
  </w:num>
  <w:num w:numId="19" w16cid:durableId="455608853">
    <w:abstractNumId w:val="4"/>
  </w:num>
  <w:num w:numId="20" w16cid:durableId="922571686">
    <w:abstractNumId w:val="19"/>
  </w:num>
  <w:num w:numId="21" w16cid:durableId="609626863">
    <w:abstractNumId w:val="21"/>
  </w:num>
  <w:num w:numId="22" w16cid:durableId="726992706">
    <w:abstractNumId w:val="23"/>
  </w:num>
  <w:num w:numId="23" w16cid:durableId="635447775">
    <w:abstractNumId w:val="10"/>
  </w:num>
  <w:num w:numId="24" w16cid:durableId="460921272">
    <w:abstractNumId w:val="26"/>
  </w:num>
  <w:num w:numId="25" w16cid:durableId="540557786">
    <w:abstractNumId w:val="8"/>
  </w:num>
  <w:num w:numId="26" w16cid:durableId="1622109298">
    <w:abstractNumId w:val="9"/>
  </w:num>
  <w:num w:numId="27" w16cid:durableId="473723256">
    <w:abstractNumId w:val="3"/>
  </w:num>
  <w:num w:numId="28" w16cid:durableId="1171874269">
    <w:abstractNumId w:val="13"/>
  </w:num>
  <w:num w:numId="29" w16cid:durableId="1275288117">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10F"/>
    <w:rsid w:val="000210D5"/>
    <w:rsid w:val="0003338D"/>
    <w:rsid w:val="00037934"/>
    <w:rsid w:val="00037D6F"/>
    <w:rsid w:val="00040EFC"/>
    <w:rsid w:val="00070CAC"/>
    <w:rsid w:val="00072403"/>
    <w:rsid w:val="0007292B"/>
    <w:rsid w:val="00073701"/>
    <w:rsid w:val="00074B3F"/>
    <w:rsid w:val="0007557E"/>
    <w:rsid w:val="00086A82"/>
    <w:rsid w:val="00095D0D"/>
    <w:rsid w:val="00096E5D"/>
    <w:rsid w:val="000B2771"/>
    <w:rsid w:val="000C0314"/>
    <w:rsid w:val="000D02DE"/>
    <w:rsid w:val="000D505F"/>
    <w:rsid w:val="000F58C0"/>
    <w:rsid w:val="00150EF8"/>
    <w:rsid w:val="001572A6"/>
    <w:rsid w:val="001654CD"/>
    <w:rsid w:val="00193575"/>
    <w:rsid w:val="001A6F7F"/>
    <w:rsid w:val="001C3AB9"/>
    <w:rsid w:val="001D5561"/>
    <w:rsid w:val="00206CB2"/>
    <w:rsid w:val="00213C78"/>
    <w:rsid w:val="00226E6B"/>
    <w:rsid w:val="0023569F"/>
    <w:rsid w:val="00237097"/>
    <w:rsid w:val="0025744B"/>
    <w:rsid w:val="00266CF0"/>
    <w:rsid w:val="00274504"/>
    <w:rsid w:val="0027769D"/>
    <w:rsid w:val="00284419"/>
    <w:rsid w:val="002A6EA5"/>
    <w:rsid w:val="002B273D"/>
    <w:rsid w:val="002C4785"/>
    <w:rsid w:val="002E5866"/>
    <w:rsid w:val="00305322"/>
    <w:rsid w:val="003065D2"/>
    <w:rsid w:val="00313111"/>
    <w:rsid w:val="003444AE"/>
    <w:rsid w:val="00356640"/>
    <w:rsid w:val="00360FB4"/>
    <w:rsid w:val="0036624D"/>
    <w:rsid w:val="0038379D"/>
    <w:rsid w:val="00395426"/>
    <w:rsid w:val="00396FF4"/>
    <w:rsid w:val="003C1B9E"/>
    <w:rsid w:val="003D2976"/>
    <w:rsid w:val="003F6F3D"/>
    <w:rsid w:val="00412C61"/>
    <w:rsid w:val="00423504"/>
    <w:rsid w:val="00427FA6"/>
    <w:rsid w:val="00445630"/>
    <w:rsid w:val="00445C48"/>
    <w:rsid w:val="004478EA"/>
    <w:rsid w:val="004506F2"/>
    <w:rsid w:val="0045360A"/>
    <w:rsid w:val="00457E41"/>
    <w:rsid w:val="00477A90"/>
    <w:rsid w:val="004B1985"/>
    <w:rsid w:val="004C11A6"/>
    <w:rsid w:val="004D0B00"/>
    <w:rsid w:val="004D2F80"/>
    <w:rsid w:val="004D327C"/>
    <w:rsid w:val="004E10C8"/>
    <w:rsid w:val="00501F23"/>
    <w:rsid w:val="00506A30"/>
    <w:rsid w:val="005150AF"/>
    <w:rsid w:val="00515194"/>
    <w:rsid w:val="00522227"/>
    <w:rsid w:val="00523C83"/>
    <w:rsid w:val="00563D45"/>
    <w:rsid w:val="005655EE"/>
    <w:rsid w:val="00570B7E"/>
    <w:rsid w:val="00583F57"/>
    <w:rsid w:val="005933F0"/>
    <w:rsid w:val="00597954"/>
    <w:rsid w:val="005C03CD"/>
    <w:rsid w:val="005C26A8"/>
    <w:rsid w:val="005D03F6"/>
    <w:rsid w:val="005D1D99"/>
    <w:rsid w:val="005D7AF9"/>
    <w:rsid w:val="005F3815"/>
    <w:rsid w:val="006134F8"/>
    <w:rsid w:val="0062525C"/>
    <w:rsid w:val="0062766D"/>
    <w:rsid w:val="0063541A"/>
    <w:rsid w:val="00672996"/>
    <w:rsid w:val="006845C0"/>
    <w:rsid w:val="006971A8"/>
    <w:rsid w:val="006B1BFB"/>
    <w:rsid w:val="006B5E23"/>
    <w:rsid w:val="006C2C90"/>
    <w:rsid w:val="006D1148"/>
    <w:rsid w:val="006D1182"/>
    <w:rsid w:val="006D3DEA"/>
    <w:rsid w:val="006D4F62"/>
    <w:rsid w:val="006F0F4A"/>
    <w:rsid w:val="006F25D0"/>
    <w:rsid w:val="006F641F"/>
    <w:rsid w:val="00705B93"/>
    <w:rsid w:val="00707A3D"/>
    <w:rsid w:val="007101D2"/>
    <w:rsid w:val="0071561F"/>
    <w:rsid w:val="00715A08"/>
    <w:rsid w:val="0071779F"/>
    <w:rsid w:val="007367CB"/>
    <w:rsid w:val="00742B26"/>
    <w:rsid w:val="00753F65"/>
    <w:rsid w:val="00770B92"/>
    <w:rsid w:val="007719F7"/>
    <w:rsid w:val="007B2905"/>
    <w:rsid w:val="007B3EBA"/>
    <w:rsid w:val="007B6785"/>
    <w:rsid w:val="007C1ABC"/>
    <w:rsid w:val="007D7157"/>
    <w:rsid w:val="007E3217"/>
    <w:rsid w:val="007F764E"/>
    <w:rsid w:val="007F7C47"/>
    <w:rsid w:val="00822ED8"/>
    <w:rsid w:val="00842E9D"/>
    <w:rsid w:val="00845B96"/>
    <w:rsid w:val="008549BA"/>
    <w:rsid w:val="00863789"/>
    <w:rsid w:val="00877972"/>
    <w:rsid w:val="00890201"/>
    <w:rsid w:val="008A3F6B"/>
    <w:rsid w:val="008B492D"/>
    <w:rsid w:val="008B5040"/>
    <w:rsid w:val="008C112E"/>
    <w:rsid w:val="008C159C"/>
    <w:rsid w:val="008C56F8"/>
    <w:rsid w:val="008C73E9"/>
    <w:rsid w:val="008D34D9"/>
    <w:rsid w:val="008F77F4"/>
    <w:rsid w:val="00903085"/>
    <w:rsid w:val="00925884"/>
    <w:rsid w:val="0093102C"/>
    <w:rsid w:val="00934CC7"/>
    <w:rsid w:val="0094314C"/>
    <w:rsid w:val="00950EFC"/>
    <w:rsid w:val="00973B69"/>
    <w:rsid w:val="00977AD0"/>
    <w:rsid w:val="00992A6C"/>
    <w:rsid w:val="0099329F"/>
    <w:rsid w:val="009A08CE"/>
    <w:rsid w:val="009A288F"/>
    <w:rsid w:val="009C6BA4"/>
    <w:rsid w:val="009C6E5D"/>
    <w:rsid w:val="009E4B3A"/>
    <w:rsid w:val="00A07C46"/>
    <w:rsid w:val="00A20D8D"/>
    <w:rsid w:val="00A30EA2"/>
    <w:rsid w:val="00A31435"/>
    <w:rsid w:val="00A36796"/>
    <w:rsid w:val="00A44560"/>
    <w:rsid w:val="00A63536"/>
    <w:rsid w:val="00A65E26"/>
    <w:rsid w:val="00A726BD"/>
    <w:rsid w:val="00A863A6"/>
    <w:rsid w:val="00A91D3B"/>
    <w:rsid w:val="00AB02FF"/>
    <w:rsid w:val="00AE3738"/>
    <w:rsid w:val="00AE380B"/>
    <w:rsid w:val="00AF22B5"/>
    <w:rsid w:val="00AF72B9"/>
    <w:rsid w:val="00B116D0"/>
    <w:rsid w:val="00B235AB"/>
    <w:rsid w:val="00B245EB"/>
    <w:rsid w:val="00B31DC4"/>
    <w:rsid w:val="00B357CC"/>
    <w:rsid w:val="00B47217"/>
    <w:rsid w:val="00B5141E"/>
    <w:rsid w:val="00B55B69"/>
    <w:rsid w:val="00B55C1B"/>
    <w:rsid w:val="00B62C79"/>
    <w:rsid w:val="00B724CE"/>
    <w:rsid w:val="00B76958"/>
    <w:rsid w:val="00B916E9"/>
    <w:rsid w:val="00BA173C"/>
    <w:rsid w:val="00BA4F9C"/>
    <w:rsid w:val="00BD0940"/>
    <w:rsid w:val="00BD688A"/>
    <w:rsid w:val="00BE24BC"/>
    <w:rsid w:val="00BE47E8"/>
    <w:rsid w:val="00BF19E7"/>
    <w:rsid w:val="00C02915"/>
    <w:rsid w:val="00C11C4E"/>
    <w:rsid w:val="00C127D6"/>
    <w:rsid w:val="00C14A3C"/>
    <w:rsid w:val="00C17C63"/>
    <w:rsid w:val="00C263B8"/>
    <w:rsid w:val="00C726B6"/>
    <w:rsid w:val="00C81A61"/>
    <w:rsid w:val="00C92F54"/>
    <w:rsid w:val="00C94266"/>
    <w:rsid w:val="00C94FFC"/>
    <w:rsid w:val="00C95EF5"/>
    <w:rsid w:val="00CA0CD9"/>
    <w:rsid w:val="00CA130F"/>
    <w:rsid w:val="00CA42C8"/>
    <w:rsid w:val="00CB4AC1"/>
    <w:rsid w:val="00CB6C05"/>
    <w:rsid w:val="00CD1028"/>
    <w:rsid w:val="00CE6DA8"/>
    <w:rsid w:val="00CF2EFE"/>
    <w:rsid w:val="00CF3927"/>
    <w:rsid w:val="00D010DC"/>
    <w:rsid w:val="00D123B0"/>
    <w:rsid w:val="00D139CE"/>
    <w:rsid w:val="00D15A7B"/>
    <w:rsid w:val="00D3010F"/>
    <w:rsid w:val="00D50F95"/>
    <w:rsid w:val="00D53CB4"/>
    <w:rsid w:val="00D56DE9"/>
    <w:rsid w:val="00D601A0"/>
    <w:rsid w:val="00D656CA"/>
    <w:rsid w:val="00D730D5"/>
    <w:rsid w:val="00D82E14"/>
    <w:rsid w:val="00D925C8"/>
    <w:rsid w:val="00DB2602"/>
    <w:rsid w:val="00DB5CEE"/>
    <w:rsid w:val="00DC0FE5"/>
    <w:rsid w:val="00DC2957"/>
    <w:rsid w:val="00DD11C0"/>
    <w:rsid w:val="00DE3FB2"/>
    <w:rsid w:val="00E0290D"/>
    <w:rsid w:val="00E0466C"/>
    <w:rsid w:val="00E30A80"/>
    <w:rsid w:val="00E57AD5"/>
    <w:rsid w:val="00EB538F"/>
    <w:rsid w:val="00EF7995"/>
    <w:rsid w:val="00F00C86"/>
    <w:rsid w:val="00F02752"/>
    <w:rsid w:val="00F03395"/>
    <w:rsid w:val="00F164C5"/>
    <w:rsid w:val="00F23915"/>
    <w:rsid w:val="00F3205B"/>
    <w:rsid w:val="00F97D39"/>
    <w:rsid w:val="00FA6494"/>
    <w:rsid w:val="00FB151D"/>
    <w:rsid w:val="00FB1544"/>
    <w:rsid w:val="00FC5E71"/>
    <w:rsid w:val="00FE65B4"/>
    <w:rsid w:val="00FF0A2F"/>
    <w:rsid w:val="00FF10BC"/>
    <w:rsid w:val="00FF2B01"/>
    <w:rsid w:val="014311D5"/>
    <w:rsid w:val="0276E4D8"/>
    <w:rsid w:val="0410C0DF"/>
    <w:rsid w:val="053EB1B4"/>
    <w:rsid w:val="05A7596D"/>
    <w:rsid w:val="064B3AAC"/>
    <w:rsid w:val="081A08F5"/>
    <w:rsid w:val="08A4923C"/>
    <w:rsid w:val="08BF0D38"/>
    <w:rsid w:val="08F470BA"/>
    <w:rsid w:val="0A7EE408"/>
    <w:rsid w:val="0A955187"/>
    <w:rsid w:val="0ABCD72B"/>
    <w:rsid w:val="0B51A9B7"/>
    <w:rsid w:val="0B89BDAF"/>
    <w:rsid w:val="0BFC0AB7"/>
    <w:rsid w:val="0C1944E3"/>
    <w:rsid w:val="0DB1E861"/>
    <w:rsid w:val="0DB684CA"/>
    <w:rsid w:val="0F9F9EBB"/>
    <w:rsid w:val="1065A90D"/>
    <w:rsid w:val="107FEC7E"/>
    <w:rsid w:val="10A0D2A1"/>
    <w:rsid w:val="134D839B"/>
    <w:rsid w:val="1425C64E"/>
    <w:rsid w:val="143138C8"/>
    <w:rsid w:val="159421F7"/>
    <w:rsid w:val="1703418B"/>
    <w:rsid w:val="176A109C"/>
    <w:rsid w:val="17A15405"/>
    <w:rsid w:val="182F3B38"/>
    <w:rsid w:val="189F11EC"/>
    <w:rsid w:val="1A6BCA8B"/>
    <w:rsid w:val="1AAE526B"/>
    <w:rsid w:val="1AEADD41"/>
    <w:rsid w:val="1BC6BDE8"/>
    <w:rsid w:val="1C17AFD6"/>
    <w:rsid w:val="1C76242F"/>
    <w:rsid w:val="1D38C2F3"/>
    <w:rsid w:val="1D3CF5F7"/>
    <w:rsid w:val="1DB38037"/>
    <w:rsid w:val="1E0BA7F3"/>
    <w:rsid w:val="1E777546"/>
    <w:rsid w:val="1F6878F5"/>
    <w:rsid w:val="1F9E2776"/>
    <w:rsid w:val="2039B5A5"/>
    <w:rsid w:val="20732AB2"/>
    <w:rsid w:val="20C2CBD7"/>
    <w:rsid w:val="21044956"/>
    <w:rsid w:val="210D5537"/>
    <w:rsid w:val="21FA1616"/>
    <w:rsid w:val="2239CE2F"/>
    <w:rsid w:val="228E3CED"/>
    <w:rsid w:val="229BBCB1"/>
    <w:rsid w:val="22A52E2D"/>
    <w:rsid w:val="2339B725"/>
    <w:rsid w:val="23715667"/>
    <w:rsid w:val="24680DB7"/>
    <w:rsid w:val="255B63CA"/>
    <w:rsid w:val="25DDAAE5"/>
    <w:rsid w:val="25DF95EC"/>
    <w:rsid w:val="2677CBD3"/>
    <w:rsid w:val="26AE0217"/>
    <w:rsid w:val="26B34194"/>
    <w:rsid w:val="28F632DE"/>
    <w:rsid w:val="2B5B136E"/>
    <w:rsid w:val="2B79A750"/>
    <w:rsid w:val="2DA72078"/>
    <w:rsid w:val="2DF36ABB"/>
    <w:rsid w:val="2EA365AF"/>
    <w:rsid w:val="2FC4F7E9"/>
    <w:rsid w:val="30400EF8"/>
    <w:rsid w:val="30593755"/>
    <w:rsid w:val="308956C7"/>
    <w:rsid w:val="318EBC2E"/>
    <w:rsid w:val="319AECF4"/>
    <w:rsid w:val="31ECC2F8"/>
    <w:rsid w:val="3208CE3C"/>
    <w:rsid w:val="3326BDCC"/>
    <w:rsid w:val="3336B292"/>
    <w:rsid w:val="3377AFBA"/>
    <w:rsid w:val="33CFD776"/>
    <w:rsid w:val="3535B459"/>
    <w:rsid w:val="356BA7D7"/>
    <w:rsid w:val="35E5AF4D"/>
    <w:rsid w:val="362B8E4D"/>
    <w:rsid w:val="36A0987B"/>
    <w:rsid w:val="36C70879"/>
    <w:rsid w:val="36D184BA"/>
    <w:rsid w:val="39465428"/>
    <w:rsid w:val="39EE460F"/>
    <w:rsid w:val="3AA841F9"/>
    <w:rsid w:val="3D3649FD"/>
    <w:rsid w:val="3D40C63E"/>
    <w:rsid w:val="3D56152E"/>
    <w:rsid w:val="3DE6505A"/>
    <w:rsid w:val="3E08F70D"/>
    <w:rsid w:val="3E5416D9"/>
    <w:rsid w:val="3F9A9C94"/>
    <w:rsid w:val="405632C2"/>
    <w:rsid w:val="4179282B"/>
    <w:rsid w:val="41EE8EF2"/>
    <w:rsid w:val="43278045"/>
    <w:rsid w:val="4480BD8F"/>
    <w:rsid w:val="44AF0FA5"/>
    <w:rsid w:val="44C3585D"/>
    <w:rsid w:val="46B5F03D"/>
    <w:rsid w:val="47B85E51"/>
    <w:rsid w:val="47FAF91F"/>
    <w:rsid w:val="48DF216E"/>
    <w:rsid w:val="48E6269B"/>
    <w:rsid w:val="4915C056"/>
    <w:rsid w:val="4AF2A7D6"/>
    <w:rsid w:val="4C96CE5D"/>
    <w:rsid w:val="4CC61910"/>
    <w:rsid w:val="4D024D7F"/>
    <w:rsid w:val="4D69B2BF"/>
    <w:rsid w:val="4E3280BD"/>
    <w:rsid w:val="4E708475"/>
    <w:rsid w:val="500DF88A"/>
    <w:rsid w:val="5083542A"/>
    <w:rsid w:val="509EFC53"/>
    <w:rsid w:val="518AF340"/>
    <w:rsid w:val="52309BF2"/>
    <w:rsid w:val="5242D3C7"/>
    <w:rsid w:val="52D40982"/>
    <w:rsid w:val="52D61DF9"/>
    <w:rsid w:val="5305F1E0"/>
    <w:rsid w:val="53F130D0"/>
    <w:rsid w:val="54953070"/>
    <w:rsid w:val="5560FFCE"/>
    <w:rsid w:val="55F11910"/>
    <w:rsid w:val="567D3A0E"/>
    <w:rsid w:val="5826E988"/>
    <w:rsid w:val="596FAF6D"/>
    <w:rsid w:val="59A0202B"/>
    <w:rsid w:val="5A27391F"/>
    <w:rsid w:val="5A67D121"/>
    <w:rsid w:val="5AD7C654"/>
    <w:rsid w:val="5B98C019"/>
    <w:rsid w:val="5BEA5C4A"/>
    <w:rsid w:val="5DA09719"/>
    <w:rsid w:val="5E2C88C8"/>
    <w:rsid w:val="5FC85929"/>
    <w:rsid w:val="5FDB6CB9"/>
    <w:rsid w:val="60E1F661"/>
    <w:rsid w:val="617E2ACF"/>
    <w:rsid w:val="618736B0"/>
    <w:rsid w:val="625FA55D"/>
    <w:rsid w:val="62BCEC2C"/>
    <w:rsid w:val="637BC620"/>
    <w:rsid w:val="63BC0CA3"/>
    <w:rsid w:val="656330A0"/>
    <w:rsid w:val="65BA39F2"/>
    <w:rsid w:val="66608030"/>
    <w:rsid w:val="66B67E98"/>
    <w:rsid w:val="67380F88"/>
    <w:rsid w:val="67425BB2"/>
    <w:rsid w:val="676DF86E"/>
    <w:rsid w:val="67D443F6"/>
    <w:rsid w:val="69924895"/>
    <w:rsid w:val="69B56053"/>
    <w:rsid w:val="6B0BE4B8"/>
    <w:rsid w:val="6D713435"/>
    <w:rsid w:val="6D921A26"/>
    <w:rsid w:val="6D930E04"/>
    <w:rsid w:val="6DADF04D"/>
    <w:rsid w:val="70F6138F"/>
    <w:rsid w:val="71052EF9"/>
    <w:rsid w:val="7114DAB4"/>
    <w:rsid w:val="731FD0A8"/>
    <w:rsid w:val="736E8522"/>
    <w:rsid w:val="73E7172E"/>
    <w:rsid w:val="755EE472"/>
    <w:rsid w:val="7581CDAE"/>
    <w:rsid w:val="768D355A"/>
    <w:rsid w:val="7690D09C"/>
    <w:rsid w:val="76A625E4"/>
    <w:rsid w:val="781ABD47"/>
    <w:rsid w:val="78CECBBA"/>
    <w:rsid w:val="79AC01F2"/>
    <w:rsid w:val="7A281BEB"/>
    <w:rsid w:val="7A4DAD92"/>
    <w:rsid w:val="7A5FF9CF"/>
    <w:rsid w:val="7B99A5A1"/>
    <w:rsid w:val="7BEDEB17"/>
    <w:rsid w:val="7EDE5EDD"/>
    <w:rsid w:val="7F258BD9"/>
    <w:rsid w:val="7F3D1708"/>
    <w:rsid w:val="7F567818"/>
    <w:rsid w:val="7F5774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758659D"/>
  <w15:chartTrackingRefBased/>
  <w15:docId w15:val="{3C22B42C-2E42-46FB-88FB-8112955A8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1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010F"/>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39"/>
    <w:rsid w:val="007367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20/10/relationships/intelligence" Target="intelligence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cid:image001.png@01D5F3C2.2240BA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2A4D039F4CF2E46A813223A36CA0AE0" ma:contentTypeVersion="3" ma:contentTypeDescription="Create a new document." ma:contentTypeScope="" ma:versionID="17cd759112eb29e1632a1e631e4d0637">
  <xsd:schema xmlns:xsd="http://www.w3.org/2001/XMLSchema" xmlns:xs="http://www.w3.org/2001/XMLSchema" xmlns:p="http://schemas.microsoft.com/office/2006/metadata/properties" xmlns:ns3="dc5f8e97-b554-4275-9b60-f7a7ea1199f9" targetNamespace="http://schemas.microsoft.com/office/2006/metadata/properties" ma:root="true" ma:fieldsID="c1af1eb4579de94c07dd92b988335d8d" ns3:_="">
    <xsd:import namespace="dc5f8e97-b554-4275-9b60-f7a7ea1199f9"/>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5f8e97-b554-4275-9b60-f7a7ea119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54CD89-E11E-4F8E-A434-6D84D36ED0DA}">
  <ds:schemaRefs>
    <ds:schemaRef ds:uri="http://schemas.microsoft.com/sharepoint/v3/contenttype/forms"/>
  </ds:schemaRefs>
</ds:datastoreItem>
</file>

<file path=customXml/itemProps2.xml><?xml version="1.0" encoding="utf-8"?>
<ds:datastoreItem xmlns:ds="http://schemas.openxmlformats.org/officeDocument/2006/customXml" ds:itemID="{F7322E3C-1F32-42B2-86C5-7103A9D2156C}">
  <ds:schemaRefs>
    <ds:schemaRef ds:uri="http://purl.org/dc/terms/"/>
    <ds:schemaRef ds:uri="http://schemas.openxmlformats.org/package/2006/metadata/core-properties"/>
    <ds:schemaRef ds:uri="dc5f8e97-b554-4275-9b60-f7a7ea1199f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ACE2284-9455-4418-B141-10F234D3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5f8e97-b554-4275-9b60-f7a7ea1199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930</Words>
  <Characters>5197</Characters>
  <Application>Microsoft Office Word</Application>
  <DocSecurity>0</DocSecurity>
  <Lines>287</Lines>
  <Paragraphs>192</Paragraphs>
  <ScaleCrop>false</ScaleCrop>
  <HeadingPairs>
    <vt:vector size="2" baseType="variant">
      <vt:variant>
        <vt:lpstr>Title</vt:lpstr>
      </vt:variant>
      <vt:variant>
        <vt:i4>1</vt:i4>
      </vt:variant>
    </vt:vector>
  </HeadingPairs>
  <TitlesOfParts>
    <vt:vector size="1" baseType="lpstr">
      <vt:lpstr/>
    </vt:vector>
  </TitlesOfParts>
  <Company>City Of Reading</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Zabala</dc:creator>
  <cp:keywords/>
  <dc:description/>
  <cp:lastModifiedBy>Maria Rodriguez</cp:lastModifiedBy>
  <cp:revision>7</cp:revision>
  <cp:lastPrinted>2023-10-09T20:15:00Z</cp:lastPrinted>
  <dcterms:created xsi:type="dcterms:W3CDTF">2024-03-07T14:01:00Z</dcterms:created>
  <dcterms:modified xsi:type="dcterms:W3CDTF">2024-03-07T14:21:00Z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0x01010092A4D039F4CF2E46A813223A36CA0AE0</vt:lpwstr>
  </property>
  <property fmtid="{D5CDD505-2E9C-101B-9397-08002B2CF9AE}" pid="3" name="GrammarlyDocumentId">
    <vt:lpwstr>c069f16be5bcb27d9a837877223efdae3bbeecf4c1de4cd2a0534555cc9d02e9</vt:lpwstr>
  </property>
</Properties>
</file>